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716755AA" w:rsidR="00C641D1" w:rsidRPr="00E73600" w:rsidRDefault="00547404" w:rsidP="007762C2">
            <w:pPr>
              <w:tabs>
                <w:tab w:val="left" w:pos="49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95A50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6294AF1C" w14:textId="04919FB5" w:rsidR="00C641D1" w:rsidRPr="00E75A1E" w:rsidRDefault="00C641D1" w:rsidP="00C641D1">
            <w:pPr>
              <w:jc w:val="both"/>
              <w:rPr>
                <w:bCs/>
                <w:color w:val="000000"/>
                <w:lang w:val="sr-Latn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8C3C3B">
              <w:rPr>
                <w:bCs/>
                <w:color w:val="000000"/>
                <w:lang w:val="en-US"/>
              </w:rPr>
              <w:t xml:space="preserve"> </w:t>
            </w:r>
            <w:r w:rsidR="003B5596" w:rsidRPr="008E1BD9">
              <w:rPr>
                <w:bCs/>
                <w:color w:val="000000"/>
                <w:lang w:val="en-US"/>
              </w:rPr>
              <w:t>III-</w:t>
            </w:r>
            <w:r w:rsidR="008E1BD9">
              <w:rPr>
                <w:bCs/>
                <w:color w:val="000000"/>
                <w:lang w:val="sr-Cyrl-RS"/>
              </w:rPr>
              <w:t>12</w:t>
            </w:r>
            <w:r w:rsidR="003B5596" w:rsidRPr="008E1BD9">
              <w:rPr>
                <w:bCs/>
                <w:color w:val="000000"/>
                <w:lang w:val="en-US"/>
              </w:rPr>
              <w:t>-111-</w:t>
            </w:r>
            <w:r w:rsidR="00F5268C">
              <w:rPr>
                <w:bCs/>
                <w:color w:val="000000"/>
                <w:lang w:val="sr-Cyrl-RS"/>
              </w:rPr>
              <w:t>4</w:t>
            </w:r>
            <w:r w:rsidR="00DA282E" w:rsidRPr="008E1BD9">
              <w:rPr>
                <w:bCs/>
                <w:color w:val="000000"/>
                <w:lang w:val="en-US"/>
              </w:rPr>
              <w:t>/202</w:t>
            </w:r>
            <w:r w:rsidR="00E75A1E">
              <w:rPr>
                <w:bCs/>
                <w:color w:val="000000"/>
                <w:lang w:val="sr-Latn-RS"/>
              </w:rPr>
              <w:t>3</w:t>
            </w:r>
            <w:r w:rsidR="00835FEE" w:rsidRPr="008E1BD9">
              <w:rPr>
                <w:bCs/>
                <w:color w:val="000000"/>
                <w:lang w:val="en-US"/>
              </w:rPr>
              <w:t>-</w:t>
            </w:r>
            <w:r w:rsidR="00E75A1E" w:rsidRPr="00570AEA">
              <w:rPr>
                <w:bCs/>
                <w:color w:val="000000"/>
                <w:lang w:val="sr-Latn-RS"/>
              </w:rPr>
              <w:t>5</w:t>
            </w:r>
          </w:p>
          <w:p w14:paraId="7D0EA4C7" w14:textId="763DCF32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 xml:space="preserve">Дана: </w:t>
            </w:r>
            <w:r w:rsidR="005A0F86">
              <w:rPr>
                <w:bCs/>
                <w:color w:val="000000"/>
                <w:lang w:val="sr-Cyrl-RS"/>
              </w:rPr>
              <w:t>12</w:t>
            </w:r>
            <w:r w:rsidR="00A224F4" w:rsidRPr="004B4D27">
              <w:rPr>
                <w:bCs/>
                <w:color w:val="000000"/>
                <w:lang w:val="sr-Cyrl-RS"/>
              </w:rPr>
              <w:t>.</w:t>
            </w:r>
            <w:r w:rsidR="005A0F86">
              <w:rPr>
                <w:bCs/>
                <w:color w:val="000000"/>
                <w:lang w:val="sr-Cyrl-RS"/>
              </w:rPr>
              <w:t>10</w:t>
            </w:r>
            <w:r w:rsidR="001878CC" w:rsidRPr="00835FEE">
              <w:rPr>
                <w:bCs/>
                <w:color w:val="000000"/>
                <w:lang w:val="sr-Cyrl-RS"/>
              </w:rPr>
              <w:t>.20</w:t>
            </w:r>
            <w:r w:rsidR="004B6602" w:rsidRPr="00835FEE">
              <w:rPr>
                <w:bCs/>
                <w:color w:val="000000"/>
                <w:lang w:val="sr-Latn-RS"/>
              </w:rPr>
              <w:t>2</w:t>
            </w:r>
            <w:r w:rsidR="00E75A1E">
              <w:rPr>
                <w:bCs/>
                <w:color w:val="000000"/>
                <w:lang w:val="sr-Latn-RS"/>
              </w:rPr>
              <w:t>3</w:t>
            </w:r>
            <w:r w:rsidRPr="00E73600">
              <w:rPr>
                <w:bCs/>
                <w:color w:val="000000"/>
                <w:lang w:val="sr-Cyrl-RS"/>
              </w:rPr>
              <w:t xml:space="preserve">. 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53E8108A" w14:textId="1F78C2B0" w:rsidR="00C641D1" w:rsidRDefault="00C641D1" w:rsidP="00835FEE">
            <w:pPr>
              <w:jc w:val="center"/>
              <w:rPr>
                <w:sz w:val="18"/>
                <w:lang w:val="sr-Cyrl-RS"/>
              </w:rPr>
            </w:pPr>
            <w:r w:rsidRPr="00835FEE">
              <w:rPr>
                <w:sz w:val="18"/>
              </w:rPr>
              <w:t>Трг српских добровољаца</w:t>
            </w:r>
            <w:r w:rsidRPr="00835FEE">
              <w:rPr>
                <w:sz w:val="18"/>
                <w:lang w:val="sl-SI"/>
              </w:rPr>
              <w:t xml:space="preserve"> </w:t>
            </w:r>
            <w:r w:rsidRPr="00835FEE">
              <w:rPr>
                <w:sz w:val="18"/>
              </w:rPr>
              <w:t>12, 23300 Кикинда, тел</w:t>
            </w:r>
            <w:r w:rsidRPr="00835FEE">
              <w:rPr>
                <w:sz w:val="18"/>
                <w:lang w:val="sr-Cyrl-RS"/>
              </w:rPr>
              <w:t xml:space="preserve"> </w:t>
            </w:r>
            <w:r w:rsidRPr="00835FEE">
              <w:rPr>
                <w:sz w:val="18"/>
              </w:rPr>
              <w:t>0230/410-</w:t>
            </w:r>
            <w:r w:rsidR="00835FEE">
              <w:rPr>
                <w:sz w:val="18"/>
              </w:rPr>
              <w:t>106</w:t>
            </w:r>
            <w:r w:rsidR="00A224F4" w:rsidRPr="00835FEE">
              <w:rPr>
                <w:sz w:val="18"/>
                <w:lang w:val="sr-Latn-RS"/>
              </w:rPr>
              <w:t>,</w:t>
            </w:r>
            <w:r w:rsidRPr="00835FEE">
              <w:rPr>
                <w:sz w:val="18"/>
              </w:rPr>
              <w:t xml:space="preserve"> e-mail:</w:t>
            </w:r>
            <w:r w:rsidR="00A224F4" w:rsidRPr="00835FEE">
              <w:rPr>
                <w:sz w:val="18"/>
                <w:lang w:val="en-US"/>
              </w:rPr>
              <w:t xml:space="preserve"> </w:t>
            </w:r>
            <w:hyperlink r:id="rId10" w:history="1">
              <w:r w:rsidR="00177856" w:rsidRPr="00CF13DF">
                <w:rPr>
                  <w:rStyle w:val="Hyperlink"/>
                  <w:sz w:val="18"/>
                  <w:lang w:val="en-US"/>
                </w:rPr>
                <w:t>gradska.uprava</w:t>
              </w:r>
              <w:r w:rsidR="00177856" w:rsidRPr="00CF13DF">
                <w:rPr>
                  <w:rStyle w:val="Hyperlink"/>
                  <w:sz w:val="18"/>
                  <w:lang w:val="ru-RU"/>
                </w:rPr>
                <w:t>@</w:t>
              </w:r>
              <w:r w:rsidR="00177856" w:rsidRPr="00CF13DF">
                <w:rPr>
                  <w:rStyle w:val="Hyperlink"/>
                  <w:sz w:val="18"/>
                </w:rPr>
                <w:t>kikinda.org.rs</w:t>
              </w:r>
            </w:hyperlink>
          </w:p>
          <w:p w14:paraId="6520AE24" w14:textId="30A08E45" w:rsidR="00177856" w:rsidRPr="00177856" w:rsidRDefault="00177856" w:rsidP="00835FEE">
            <w:pPr>
              <w:jc w:val="center"/>
              <w:rPr>
                <w:sz w:val="18"/>
                <w:lang w:val="sr-Cyrl-RS"/>
              </w:rPr>
            </w:pPr>
          </w:p>
        </w:tc>
      </w:tr>
    </w:tbl>
    <w:p w14:paraId="256CA44E" w14:textId="77777777" w:rsidR="00177856" w:rsidRPr="00177856" w:rsidRDefault="00177856" w:rsidP="00177856">
      <w:pPr>
        <w:ind w:right="-851"/>
        <w:jc w:val="right"/>
        <w:rPr>
          <w:b/>
          <w:sz w:val="22"/>
          <w:szCs w:val="22"/>
          <w:lang w:val="sr-Cyrl-RS"/>
        </w:rPr>
      </w:pPr>
    </w:p>
    <w:p w14:paraId="1374F666" w14:textId="3ACDC9D6" w:rsidR="009A7C10" w:rsidRPr="005D3098" w:rsidRDefault="00E4125D" w:rsidP="00DC4F5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3098">
        <w:rPr>
          <w:rFonts w:ascii="Times New Roman" w:eastAsia="Times New Roman" w:hAnsi="Times New Roman" w:cs="Times New Roman"/>
          <w:sz w:val="24"/>
          <w:szCs w:val="24"/>
        </w:rPr>
        <w:t>На основу чл</w:t>
      </w:r>
      <w:r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</w:t>
      </w:r>
      <w:r w:rsidR="004C2EC9" w:rsidRPr="005D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C54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="00D81C54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94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7C10" w:rsidRPr="005D3098">
        <w:rPr>
          <w:rFonts w:ascii="Times New Roman" w:hAnsi="Times New Roman" w:cs="Times New Roman"/>
          <w:sz w:val="24"/>
          <w:szCs w:val="24"/>
        </w:rPr>
        <w:t xml:space="preserve">Закона о запосленима у аутономним покрајинама и јединицама локалне самоуправе 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(„Сл.гласник РС“, бр. 21/16, 113/17, </w:t>
      </w:r>
      <w:r w:rsidR="005D3098" w:rsidRPr="005D3098">
        <w:rPr>
          <w:rFonts w:ascii="Times New Roman" w:hAnsi="Times New Roman" w:cs="Times New Roman"/>
          <w:sz w:val="24"/>
          <w:szCs w:val="24"/>
        </w:rPr>
        <w:t xml:space="preserve">95/18, </w:t>
      </w:r>
      <w:r w:rsidR="00DA282E">
        <w:rPr>
          <w:rFonts w:ascii="Times New Roman" w:hAnsi="Times New Roman" w:cs="Times New Roman"/>
          <w:sz w:val="24"/>
          <w:szCs w:val="24"/>
          <w:lang w:val="sr-Cyrl-RS"/>
        </w:rPr>
        <w:t xml:space="preserve">114/21, 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>113/17 - др.</w:t>
      </w:r>
      <w:r w:rsidR="005D3098" w:rsidRPr="005D3098">
        <w:rPr>
          <w:rFonts w:ascii="Times New Roman" w:hAnsi="Times New Roman" w:cs="Times New Roman"/>
          <w:sz w:val="24"/>
          <w:szCs w:val="24"/>
        </w:rPr>
        <w:t xml:space="preserve"> 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5D3098" w:rsidRPr="005D3098">
        <w:rPr>
          <w:rFonts w:ascii="Times New Roman" w:hAnsi="Times New Roman" w:cs="Times New Roman"/>
          <w:sz w:val="24"/>
          <w:szCs w:val="24"/>
        </w:rPr>
        <w:t>,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 95/18</w:t>
      </w:r>
      <w:r w:rsidR="005D3098" w:rsidRPr="005D3098">
        <w:rPr>
          <w:rFonts w:ascii="Times New Roman" w:hAnsi="Times New Roman" w:cs="Times New Roman"/>
          <w:sz w:val="24"/>
          <w:szCs w:val="24"/>
        </w:rPr>
        <w:t xml:space="preserve"> – </w:t>
      </w:r>
      <w:r w:rsidR="00DA282E">
        <w:rPr>
          <w:rFonts w:ascii="Times New Roman" w:hAnsi="Times New Roman" w:cs="Times New Roman"/>
          <w:sz w:val="24"/>
          <w:szCs w:val="24"/>
          <w:lang w:val="sr-Cyrl-RS"/>
        </w:rPr>
        <w:t>др. закон, 86/19 - др. закон,</w:t>
      </w:r>
      <w:r w:rsidR="005D3098" w:rsidRPr="005D3098">
        <w:rPr>
          <w:rFonts w:ascii="Times New Roman" w:hAnsi="Times New Roman" w:cs="Times New Roman"/>
          <w:sz w:val="24"/>
          <w:szCs w:val="24"/>
          <w:lang w:val="sr-Cyrl-RS"/>
        </w:rPr>
        <w:t xml:space="preserve"> 157/20 – др. закон</w:t>
      </w:r>
      <w:r w:rsidR="00DA282E">
        <w:rPr>
          <w:rFonts w:ascii="Times New Roman" w:hAnsi="Times New Roman" w:cs="Times New Roman"/>
          <w:sz w:val="24"/>
          <w:szCs w:val="24"/>
          <w:lang w:val="sr-Cyrl-RS"/>
        </w:rPr>
        <w:t xml:space="preserve"> и 123/21 – др. закон</w:t>
      </w:r>
      <w:r w:rsidR="005D3098" w:rsidRPr="005D309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06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>чл</w:t>
      </w:r>
      <w:r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C54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308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81C54" w:rsidRPr="005D30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</w:t>
      </w:r>
      <w:r w:rsidR="006B1A13">
        <w:rPr>
          <w:rFonts w:ascii="Times New Roman" w:eastAsia="Times New Roman" w:hAnsi="Times New Roman" w:cs="Times New Roman"/>
          <w:sz w:val="24"/>
          <w:szCs w:val="24"/>
          <w:lang w:val="sr-Cyrl-RS"/>
        </w:rPr>
        <w:t>, 12а</w:t>
      </w:r>
      <w:r w:rsidR="00B06F3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8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13. 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Уредбе </w:t>
      </w:r>
      <w:r w:rsidR="009A7C10" w:rsidRPr="005D3098">
        <w:rPr>
          <w:rFonts w:ascii="Times New Roman" w:hAnsi="Times New Roman" w:cs="Times New Roman"/>
          <w:sz w:val="24"/>
          <w:szCs w:val="24"/>
        </w:rPr>
        <w:t>о спровођењу интерног и јавног конкурса за попуњавање радних места у аутономним покрајинама и јединицама локалне самоуправе („Сл.</w:t>
      </w:r>
      <w:r w:rsidR="009A7C10" w:rsidRPr="005D30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7C10" w:rsidRPr="005D3098">
        <w:rPr>
          <w:rFonts w:ascii="Times New Roman" w:hAnsi="Times New Roman" w:cs="Times New Roman"/>
          <w:sz w:val="24"/>
          <w:szCs w:val="24"/>
        </w:rPr>
        <w:t>гласник РС“, бр.</w:t>
      </w:r>
      <w:r w:rsidR="009A7C10" w:rsidRPr="005D30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7C10" w:rsidRPr="005D3098">
        <w:rPr>
          <w:rFonts w:ascii="Times New Roman" w:hAnsi="Times New Roman" w:cs="Times New Roman"/>
          <w:sz w:val="24"/>
          <w:szCs w:val="24"/>
        </w:rPr>
        <w:t>95/16</w:t>
      </w:r>
      <w:r w:rsidR="00F90DB8">
        <w:rPr>
          <w:rFonts w:ascii="Times New Roman" w:hAnsi="Times New Roman" w:cs="Times New Roman"/>
          <w:sz w:val="24"/>
          <w:szCs w:val="24"/>
          <w:lang w:val="sr-Cyrl-RS"/>
        </w:rPr>
        <w:t xml:space="preserve"> и 12/22</w:t>
      </w:r>
      <w:r w:rsidR="009A7C10" w:rsidRPr="005D3098">
        <w:rPr>
          <w:rFonts w:ascii="Times New Roman" w:hAnsi="Times New Roman" w:cs="Times New Roman"/>
          <w:sz w:val="24"/>
          <w:szCs w:val="24"/>
        </w:rPr>
        <w:t>)</w:t>
      </w:r>
      <w:r w:rsidR="00C30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5A1E">
        <w:rPr>
          <w:rFonts w:ascii="Times New Roman" w:hAnsi="Times New Roman" w:cs="Times New Roman"/>
          <w:sz w:val="24"/>
          <w:szCs w:val="24"/>
          <w:lang w:val="sr-Cyrl-CS"/>
        </w:rPr>
        <w:t>и члана 3</w:t>
      </w:r>
      <w:r w:rsidR="00E75A1E">
        <w:rPr>
          <w:rFonts w:ascii="Times New Roman" w:hAnsi="Times New Roman" w:cs="Times New Roman"/>
          <w:sz w:val="24"/>
          <w:szCs w:val="24"/>
        </w:rPr>
        <w:t>7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81C54" w:rsidRPr="005D3098">
        <w:rPr>
          <w:rFonts w:ascii="Times New Roman" w:hAnsi="Times New Roman" w:cs="Times New Roman"/>
          <w:sz w:val="24"/>
          <w:szCs w:val="24"/>
        </w:rPr>
        <w:t xml:space="preserve"> 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="00D81C54" w:rsidRPr="005D3098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организацији 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>Градске управе града</w:t>
      </w:r>
      <w:r w:rsidR="00CE2D54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 („Сл.лист града Кикинде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“, бр. </w:t>
      </w:r>
      <w:r w:rsidR="00E75A1E">
        <w:rPr>
          <w:rFonts w:ascii="Times New Roman" w:hAnsi="Times New Roman" w:cs="Times New Roman"/>
          <w:sz w:val="24"/>
          <w:szCs w:val="24"/>
        </w:rPr>
        <w:t>33</w:t>
      </w:r>
      <w:r w:rsidR="002B293B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E75A1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A097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81C54" w:rsidRPr="005D3098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D81C54" w:rsidRPr="005D3098">
        <w:rPr>
          <w:rFonts w:ascii="Times New Roman" w:hAnsi="Times New Roman" w:cs="Times New Roman"/>
          <w:sz w:val="24"/>
          <w:szCs w:val="24"/>
          <w:lang w:val="sr-Cyrl-RS"/>
        </w:rPr>
        <w:t>начелник Градске управе града Кикинде</w:t>
      </w:r>
      <w:r w:rsidR="009A7C10" w:rsidRPr="005D3098">
        <w:rPr>
          <w:rFonts w:ascii="Times New Roman" w:eastAsia="Times New Roman" w:hAnsi="Times New Roman" w:cs="Times New Roman"/>
          <w:sz w:val="24"/>
          <w:szCs w:val="24"/>
        </w:rPr>
        <w:t xml:space="preserve"> оглашава</w:t>
      </w:r>
    </w:p>
    <w:p w14:paraId="091D7210" w14:textId="77777777" w:rsidR="009A7C10" w:rsidRPr="00C323F4" w:rsidRDefault="009A7C10" w:rsidP="009A7C1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AD7C78" w14:textId="761560BC" w:rsidR="009A7C10" w:rsidRPr="00D81C54" w:rsidRDefault="00D81C54" w:rsidP="009A7C1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Ј А В Н И  К О Н К У Р С</w:t>
      </w:r>
    </w:p>
    <w:p w14:paraId="1F8CEB53" w14:textId="0AB66C49" w:rsidR="009A7C10" w:rsidRPr="00C323F4" w:rsidRDefault="009A7C10" w:rsidP="009A7C1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>ЗА ПОПУЊАВАЊЕ ИЗВРШИЛАЧК</w:t>
      </w:r>
      <w:r w:rsidR="00CE2D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ИХ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РАДН</w:t>
      </w:r>
      <w:r w:rsidR="00CE2D5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ИХ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МЕСТА У</w:t>
      </w:r>
    </w:p>
    <w:p w14:paraId="7C2C9FEC" w14:textId="7353659D" w:rsidR="009A7C10" w:rsidRPr="00C323F4" w:rsidRDefault="00835FEE" w:rsidP="009A7C1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ГРАДСКОЈ</w:t>
      </w:r>
      <w:r w:rsidR="009A7C10"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УПРАВИ 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ГРАДА</w:t>
      </w:r>
      <w:r w:rsidR="009A7C10"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КИКИНДЕ</w:t>
      </w:r>
    </w:p>
    <w:p w14:paraId="57001998" w14:textId="77777777" w:rsidR="009A7C10" w:rsidRPr="00C323F4" w:rsidRDefault="009A7C10" w:rsidP="009A7C1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F621" w14:textId="659E2729" w:rsidR="008E66FC" w:rsidRPr="00C323F4" w:rsidRDefault="008E66FC" w:rsidP="008E66FC">
      <w:pPr>
        <w:pStyle w:val="NoSpacing"/>
        <w:tabs>
          <w:tab w:val="left" w:pos="403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39E2B59C" w14:textId="459C0844" w:rsidR="009A7C10" w:rsidRPr="00C323F4" w:rsidRDefault="009A7C10" w:rsidP="00466DC8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3F4">
        <w:rPr>
          <w:rFonts w:ascii="Times New Roman" w:eastAsia="Times New Roman" w:hAnsi="Times New Roman" w:cs="Times New Roman"/>
          <w:sz w:val="24"/>
          <w:szCs w:val="24"/>
        </w:rPr>
        <w:br/>
      </w:r>
      <w:r w:rsidR="00E75A1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 у коме се раднa местa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попуњава</w:t>
      </w:r>
      <w:r w:rsidR="00E75A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ју</w:t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495DEFE6" w14:textId="1EAA042C" w:rsidR="009A7C10" w:rsidRPr="00C323F4" w:rsidRDefault="009A7C10" w:rsidP="00466DC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Градска управа града Кикинде</w:t>
      </w:r>
      <w:r w:rsidRPr="00C32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седиштем у Кикинди, </w:t>
      </w:r>
      <w:r w:rsidR="00CE2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улица и број: </w:t>
      </w:r>
      <w:r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 српских добровољаца 12</w:t>
      </w:r>
      <w:r w:rsidR="00CE2D5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CD98F8E" w14:textId="2401D1C7" w:rsidR="008E66FC" w:rsidRPr="00C323F4" w:rsidRDefault="008E66FC" w:rsidP="009A7C1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ADCCB2" w14:textId="2F9282A9" w:rsidR="008E66FC" w:rsidRDefault="008E66FC" w:rsidP="008E66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b/>
          <w:sz w:val="24"/>
          <w:szCs w:val="24"/>
        </w:rPr>
        <w:t>II</w:t>
      </w:r>
    </w:p>
    <w:p w14:paraId="41E0500B" w14:textId="77777777" w:rsidR="00402089" w:rsidRPr="00402089" w:rsidRDefault="00402089" w:rsidP="008E66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3C9164F" w14:textId="74CDE992" w:rsidR="009A7C10" w:rsidRPr="00C323F4" w:rsidRDefault="009A7C10" w:rsidP="00466DC8">
      <w:pPr>
        <w:pStyle w:val="NoSpacing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23F4">
        <w:rPr>
          <w:rFonts w:ascii="Times New Roman" w:hAnsi="Times New Roman" w:cs="Times New Roman"/>
          <w:b/>
          <w:sz w:val="24"/>
          <w:szCs w:val="24"/>
        </w:rPr>
        <w:t>Радн</w:t>
      </w:r>
      <w:r w:rsidR="00830AF4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="00830AF4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 која се попуњава</w:t>
      </w:r>
      <w:r w:rsidR="00830AF4">
        <w:rPr>
          <w:rFonts w:ascii="Times New Roman" w:hAnsi="Times New Roman" w:cs="Times New Roman"/>
          <w:b/>
          <w:sz w:val="24"/>
          <w:szCs w:val="24"/>
          <w:lang w:val="sr-Cyrl-RS"/>
        </w:rPr>
        <w:t>ју</w:t>
      </w:r>
      <w:r w:rsidRPr="00C323F4">
        <w:rPr>
          <w:rFonts w:ascii="Times New Roman" w:hAnsi="Times New Roman" w:cs="Times New Roman"/>
          <w:b/>
          <w:sz w:val="24"/>
          <w:szCs w:val="24"/>
        </w:rPr>
        <w:t>:</w:t>
      </w:r>
    </w:p>
    <w:p w14:paraId="4469A0AD" w14:textId="33EF3674" w:rsidR="009A7C10" w:rsidRPr="00E75A1E" w:rsidRDefault="009A7C10" w:rsidP="00466DC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5D72BA">
        <w:rPr>
          <w:rFonts w:ascii="Times New Roman" w:hAnsi="Times New Roman" w:cs="Times New Roman"/>
          <w:sz w:val="24"/>
          <w:szCs w:val="24"/>
        </w:rPr>
        <w:br/>
      </w:r>
      <w:r w:rsidRPr="005D72BA">
        <w:rPr>
          <w:rFonts w:ascii="Times New Roman" w:hAnsi="Times New Roman" w:cs="Times New Roman"/>
          <w:b/>
          <w:sz w:val="24"/>
          <w:szCs w:val="24"/>
        </w:rPr>
        <w:t>1.</w:t>
      </w:r>
      <w:r w:rsidRPr="005D72BA">
        <w:rPr>
          <w:rFonts w:ascii="Times New Roman" w:hAnsi="Times New Roman" w:cs="Times New Roman"/>
          <w:sz w:val="24"/>
          <w:szCs w:val="24"/>
        </w:rPr>
        <w:t xml:space="preserve"> Радно место </w:t>
      </w:r>
      <w:r w:rsidR="001D637C">
        <w:rPr>
          <w:rFonts w:ascii="Times New Roman" w:hAnsi="Times New Roman" w:cs="Times New Roman"/>
          <w:b/>
          <w:sz w:val="24"/>
          <w:szCs w:val="24"/>
          <w:lang w:val="sr-Cyrl-RS"/>
        </w:rPr>
        <w:t>Руководилац Одсека за рачуноводствене послове</w:t>
      </w:r>
      <w:r w:rsidR="00BB13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B452E" w:rsidRPr="00BB452E">
        <w:rPr>
          <w:rFonts w:ascii="Times New Roman" w:hAnsi="Times New Roman" w:cs="Times New Roman"/>
          <w:sz w:val="24"/>
          <w:szCs w:val="24"/>
        </w:rPr>
        <w:t xml:space="preserve">- </w:t>
      </w:r>
      <w:r w:rsidR="00BB452E" w:rsidRPr="00BB452E">
        <w:rPr>
          <w:rFonts w:ascii="Times New Roman" w:hAnsi="Times New Roman" w:cs="Times New Roman"/>
          <w:b/>
          <w:sz w:val="24"/>
          <w:szCs w:val="24"/>
        </w:rPr>
        <w:t>1 извршилац</w:t>
      </w:r>
      <w:r w:rsidR="00BB452E">
        <w:t xml:space="preserve"> </w:t>
      </w:r>
      <w:r w:rsidR="000E28F4" w:rsidRPr="00E75A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345EDBB" w14:textId="77777777" w:rsidR="009A7C10" w:rsidRPr="00E75A1E" w:rsidRDefault="009A7C10" w:rsidP="009A7C10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507305" w14:textId="325946CE" w:rsidR="00773ECF" w:rsidRPr="00773ECF" w:rsidRDefault="009A7C10" w:rsidP="00773ECF">
      <w:pPr>
        <w:pStyle w:val="Default"/>
        <w:ind w:firstLine="720"/>
        <w:jc w:val="both"/>
        <w:rPr>
          <w:rFonts w:eastAsiaTheme="minorHAnsi"/>
          <w:sz w:val="20"/>
          <w:szCs w:val="20"/>
          <w:lang w:val="sr-Latn-RS" w:eastAsia="en-US"/>
        </w:rPr>
      </w:pPr>
      <w:r w:rsidRPr="00BB452E">
        <w:rPr>
          <w:rFonts w:eastAsia="Times New Roman"/>
          <w:b/>
          <w:bCs/>
        </w:rPr>
        <w:t>Опис послова:</w:t>
      </w:r>
      <w:r w:rsidRPr="00BB452E">
        <w:rPr>
          <w:rFonts w:eastAsia="Times New Roman"/>
          <w:b/>
          <w:bCs/>
          <w:lang w:val="sr-Cyrl-RS"/>
        </w:rPr>
        <w:t xml:space="preserve"> </w:t>
      </w:r>
      <w:r w:rsidR="00773ECF" w:rsidRPr="00773ECF">
        <w:rPr>
          <w:rFonts w:eastAsiaTheme="minorHAnsi"/>
          <w:lang w:val="sr-Latn-RS" w:eastAsia="en-US"/>
        </w:rPr>
        <w:t xml:space="preserve">Руководи и организује рад Одсека; обавља најсложеније послове из делокруга Одсека; учествује у изради општих и интерних аката из области спровођења радних процедура; пружа техничку помоћ Секретару у припреми нацрта аката из делокруга надлежности Одсека; даје смернице и упутства за обављање радних задатака; пружа непосредним извршиоцима помоћ у раду; пружа техничку помоћ секретару у припреми нацрта аката из делокруга надлежности одсека; контролише стања књижења индиректних и директних корисника; врши контролу вођења пословних књига; врши месечно превлачење свих помоћних ентитета у ентитет БУ (извршење буџета) и контролише реализацију са усвојеним планом буџета; стара се да рачуноводствене исправе које су достављене на књижење буду потписане од стране лица које је одговорно за насталу пословну промену или догађај, које је исправу саставило и да ли је оверено од стране лица које је исправу контролисало; припрема, контролише и попуњава периодичне консолидоване извештаје о извршењу буџета града Кикинде; контролише завршне рачуне индиректних корисника, уз претходно прикупљање и усаглашавање података са индиректним буџетским корисницима; припрема нацрт консолидованог завршног рачунa буџета града Кикинде које разматра и доноси градоначелник, Градско веће и Скупштина Града и након усвајања </w:t>
      </w:r>
      <w:r w:rsidR="00773ECF" w:rsidRPr="00773ECF">
        <w:rPr>
          <w:rFonts w:eastAsiaTheme="minorHAnsi"/>
          <w:lang w:val="sr-Latn-RS" w:eastAsia="en-US"/>
        </w:rPr>
        <w:lastRenderedPageBreak/>
        <w:t>консолидованог завршног рачуна од стране Скупштине локалне власти исти доставља Министарству финансија; сарађује у изради плана буџета по потреби; контролише ажурност, исправност и веродостојности прокњижених података; припрема извештаје, анализе и информације и доставља их надлежним органима; сарађује са другим државним органима, предузећима, установама и другим органима и организацијама; одговара за законито, благовремено и квалитетно обављање послова; обавља и друге истоврсне послове по налогу секретара секретаријата и начелника Градске управе.</w:t>
      </w:r>
      <w:r w:rsidR="00773ECF" w:rsidRPr="00773ECF">
        <w:rPr>
          <w:rFonts w:eastAsiaTheme="minorHAnsi"/>
          <w:sz w:val="20"/>
          <w:szCs w:val="20"/>
          <w:lang w:val="sr-Latn-RS" w:eastAsia="en-US"/>
        </w:rPr>
        <w:t xml:space="preserve"> </w:t>
      </w:r>
    </w:p>
    <w:p w14:paraId="2007EBF0" w14:textId="19001881" w:rsidR="005D72BA" w:rsidRPr="00D00076" w:rsidRDefault="009A7C10" w:rsidP="00D00076">
      <w:pPr>
        <w:pStyle w:val="Default"/>
        <w:jc w:val="both"/>
        <w:rPr>
          <w:rStyle w:val="Bekezdsalapbettpusa2"/>
          <w:rFonts w:eastAsiaTheme="minorHAnsi"/>
          <w:sz w:val="20"/>
          <w:szCs w:val="20"/>
          <w:lang w:val="sr-Cyrl-RS" w:eastAsia="en-US"/>
        </w:rPr>
      </w:pPr>
      <w:r w:rsidRPr="00D00076">
        <w:rPr>
          <w:b/>
          <w:bCs/>
        </w:rPr>
        <w:t>Услови:</w:t>
      </w:r>
      <w:r w:rsidRPr="00D00076">
        <w:t xml:space="preserve"> </w:t>
      </w:r>
      <w:r w:rsidR="00D00076">
        <w:rPr>
          <w:rFonts w:eastAsiaTheme="minorHAnsi"/>
          <w:lang w:val="sr-Cyrl-RS" w:eastAsia="en-US"/>
        </w:rPr>
        <w:t>С</w:t>
      </w:r>
      <w:r w:rsidR="00D00076" w:rsidRPr="00D00076">
        <w:rPr>
          <w:rFonts w:eastAsiaTheme="minorHAnsi"/>
          <w:lang w:val="sr-Latn-RS" w:eastAsia="en-US"/>
        </w:rPr>
        <w:t>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D00076">
        <w:rPr>
          <w:rFonts w:eastAsiaTheme="minorHAnsi"/>
          <w:lang w:val="sr-Cyrl-RS" w:eastAsia="en-US"/>
        </w:rPr>
        <w:t xml:space="preserve">, </w:t>
      </w:r>
      <w:r w:rsidR="00D00076" w:rsidRPr="00D00076">
        <w:rPr>
          <w:rFonts w:eastAsiaTheme="minorHAnsi"/>
          <w:lang w:val="sr-Latn-RS" w:eastAsia="en-US"/>
        </w:rPr>
        <w:t>најмање 3 године радног искуства у струци; положен државни стручни испит и познавање рада на рачунару</w:t>
      </w:r>
      <w:r w:rsidR="00D00076" w:rsidRPr="00D00076">
        <w:rPr>
          <w:rFonts w:eastAsiaTheme="minorHAnsi"/>
          <w:lang w:val="sr-Cyrl-RS" w:eastAsia="en-US"/>
        </w:rPr>
        <w:t>.</w:t>
      </w:r>
      <w:r w:rsidR="00D00076" w:rsidRPr="00D00076">
        <w:rPr>
          <w:rFonts w:eastAsiaTheme="minorHAnsi"/>
          <w:sz w:val="20"/>
          <w:szCs w:val="20"/>
          <w:lang w:val="sr-Latn-RS" w:eastAsia="en-US"/>
        </w:rPr>
        <w:t xml:space="preserve"> </w:t>
      </w:r>
    </w:p>
    <w:p w14:paraId="262879E7" w14:textId="5210FC77" w:rsidR="00BB452E" w:rsidRDefault="00BB452E" w:rsidP="00A660C1">
      <w:pPr>
        <w:pStyle w:val="Default"/>
        <w:ind w:firstLine="720"/>
        <w:jc w:val="both"/>
        <w:rPr>
          <w:color w:val="auto"/>
          <w:lang w:val="sr-Latn-RS"/>
        </w:rPr>
      </w:pPr>
      <w:r>
        <w:rPr>
          <w:b/>
          <w:lang w:val="sr-Cyrl-CS"/>
        </w:rPr>
        <w:t>Стручне оспособљености, знање и вештине које се проверавају у изборном поступку:</w:t>
      </w:r>
      <w:r>
        <w:rPr>
          <w:b/>
          <w:lang w:val="sr-Latn-RS"/>
        </w:rPr>
        <w:t xml:space="preserve"> </w:t>
      </w:r>
      <w:r>
        <w:rPr>
          <w:color w:val="auto"/>
        </w:rPr>
        <w:t xml:space="preserve">Познавање </w:t>
      </w:r>
      <w:r>
        <w:rPr>
          <w:color w:val="auto"/>
          <w:lang w:val="sr-Cyrl-RS"/>
        </w:rPr>
        <w:t xml:space="preserve">Закона о </w:t>
      </w:r>
      <w:r w:rsidR="00D00076">
        <w:rPr>
          <w:color w:val="auto"/>
          <w:lang w:val="sr-Cyrl-RS"/>
        </w:rPr>
        <w:t>буџетском систему</w:t>
      </w:r>
      <w:r>
        <w:rPr>
          <w:color w:val="auto"/>
          <w:lang w:val="sr-Latn-RS"/>
        </w:rPr>
        <w:t xml:space="preserve"> („Службени гласник РС“</w:t>
      </w:r>
      <w:r>
        <w:rPr>
          <w:color w:val="auto"/>
          <w:lang w:val="sr-Cyrl-RS"/>
        </w:rPr>
        <w:t>,</w:t>
      </w:r>
      <w:r>
        <w:rPr>
          <w:color w:val="auto"/>
          <w:lang w:val="sr-Latn-RS"/>
        </w:rPr>
        <w:t xml:space="preserve"> бр. </w:t>
      </w:r>
      <w:r w:rsidR="00A660C1">
        <w:t xml:space="preserve">54/09, 73/10, 101/10, 101/11, 93/12, 62/13, 63/13 - </w:t>
      </w:r>
      <w:r w:rsidR="00A660C1">
        <w:rPr>
          <w:lang w:val="sr-Cyrl-RS"/>
        </w:rPr>
        <w:t>испр</w:t>
      </w:r>
      <w:r w:rsidR="00A660C1">
        <w:t xml:space="preserve">., 108/13, 142/14, 68/15 - </w:t>
      </w:r>
      <w:r w:rsidR="00A660C1">
        <w:rPr>
          <w:lang w:val="sr-Cyrl-RS"/>
        </w:rPr>
        <w:t>др</w:t>
      </w:r>
      <w:r w:rsidR="00A660C1">
        <w:t xml:space="preserve">. </w:t>
      </w:r>
      <w:r w:rsidR="00A660C1">
        <w:rPr>
          <w:lang w:val="sr-Cyrl-RS"/>
        </w:rPr>
        <w:t>закон</w:t>
      </w:r>
      <w:r w:rsidR="00A660C1">
        <w:t xml:space="preserve">, 103/15, 99/16, 113/17, 95/18, 31/19, 72/19, 149/20, 118/21, 138/22 </w:t>
      </w:r>
      <w:r w:rsidR="00A660C1">
        <w:rPr>
          <w:lang w:val="sr-Cyrl-RS"/>
        </w:rPr>
        <w:t>и</w:t>
      </w:r>
      <w:r w:rsidR="00236345">
        <w:t xml:space="preserve"> 118/21 - </w:t>
      </w:r>
      <w:r w:rsidR="00236345">
        <w:rPr>
          <w:lang w:val="sr-Cyrl-RS"/>
        </w:rPr>
        <w:t>др</w:t>
      </w:r>
      <w:r w:rsidR="00236345">
        <w:t xml:space="preserve">. </w:t>
      </w:r>
      <w:r w:rsidR="00236345">
        <w:rPr>
          <w:lang w:val="sr-Cyrl-RS"/>
        </w:rPr>
        <w:t>закон</w:t>
      </w:r>
      <w:r>
        <w:rPr>
          <w:color w:val="auto"/>
          <w:lang w:val="sr-Latn-RS"/>
        </w:rPr>
        <w:t>)</w:t>
      </w:r>
      <w:r>
        <w:rPr>
          <w:color w:val="auto"/>
          <w:lang w:val="sr-Cyrl-RS"/>
        </w:rPr>
        <w:t xml:space="preserve"> и </w:t>
      </w:r>
      <w:r w:rsidR="00D00076">
        <w:rPr>
          <w:color w:val="auto"/>
          <w:lang w:val="sr-Cyrl-RS"/>
        </w:rPr>
        <w:t xml:space="preserve">Закона о финансирању локалне самоуправе </w:t>
      </w:r>
      <w:r w:rsidRPr="00236345">
        <w:rPr>
          <w:color w:val="auto"/>
          <w:lang w:val="sr-Latn-RS"/>
        </w:rPr>
        <w:t>(„Службени гласник РС“</w:t>
      </w:r>
      <w:r w:rsidRPr="00236345">
        <w:rPr>
          <w:color w:val="auto"/>
          <w:lang w:val="sr-Cyrl-RS"/>
        </w:rPr>
        <w:t>,</w:t>
      </w:r>
      <w:r w:rsidRPr="00236345">
        <w:rPr>
          <w:color w:val="auto"/>
          <w:lang w:val="sr-Latn-RS"/>
        </w:rPr>
        <w:t xml:space="preserve"> бр.</w:t>
      </w:r>
      <w:r w:rsidRPr="00236345">
        <w:rPr>
          <w:color w:val="auto"/>
          <w:lang w:val="sr-Cyrl-RS"/>
        </w:rPr>
        <w:t xml:space="preserve"> </w:t>
      </w:r>
      <w:r w:rsidR="00236345">
        <w:t xml:space="preserve">62/06, 47/11, 93/12, 99/13 - </w:t>
      </w:r>
      <w:r w:rsidR="00236345">
        <w:rPr>
          <w:lang w:val="sr-Cyrl-RS"/>
        </w:rPr>
        <w:t>усклађени</w:t>
      </w:r>
      <w:r w:rsidR="00236345">
        <w:t xml:space="preserve"> </w:t>
      </w:r>
      <w:r w:rsidR="00236345">
        <w:rPr>
          <w:lang w:val="sr-Cyrl-RS"/>
        </w:rPr>
        <w:t>дин</w:t>
      </w:r>
      <w:r w:rsidR="00236345">
        <w:t xml:space="preserve">. </w:t>
      </w:r>
      <w:r w:rsidR="00236345">
        <w:rPr>
          <w:lang w:val="sr-Cyrl-RS"/>
        </w:rPr>
        <w:t>изн</w:t>
      </w:r>
      <w:r w:rsidR="00236345">
        <w:t xml:space="preserve">., 125/14 - </w:t>
      </w:r>
      <w:r w:rsidR="00236345">
        <w:rPr>
          <w:lang w:val="sr-Cyrl-RS"/>
        </w:rPr>
        <w:t>усклађени</w:t>
      </w:r>
      <w:r w:rsidR="00236345">
        <w:t xml:space="preserve"> </w:t>
      </w:r>
      <w:r w:rsidR="00236345">
        <w:rPr>
          <w:lang w:val="sr-Cyrl-RS"/>
        </w:rPr>
        <w:t>дин</w:t>
      </w:r>
      <w:r w:rsidR="00236345">
        <w:t xml:space="preserve">. </w:t>
      </w:r>
      <w:r w:rsidR="00236345">
        <w:rPr>
          <w:lang w:val="sr-Cyrl-RS"/>
        </w:rPr>
        <w:t>изн</w:t>
      </w:r>
      <w:r w:rsidR="00236345">
        <w:t xml:space="preserve">., 95/15 - </w:t>
      </w:r>
      <w:r w:rsidR="00236345">
        <w:rPr>
          <w:lang w:val="sr-Cyrl-RS"/>
        </w:rPr>
        <w:t>усклађени</w:t>
      </w:r>
      <w:r w:rsidR="00236345">
        <w:t xml:space="preserve"> </w:t>
      </w:r>
      <w:r w:rsidR="00236345">
        <w:rPr>
          <w:lang w:val="sr-Cyrl-RS"/>
        </w:rPr>
        <w:t>дин</w:t>
      </w:r>
      <w:r w:rsidR="00236345">
        <w:t xml:space="preserve">. </w:t>
      </w:r>
      <w:r w:rsidR="00236345">
        <w:rPr>
          <w:lang w:val="sr-Cyrl-RS"/>
        </w:rPr>
        <w:t>изн</w:t>
      </w:r>
      <w:r w:rsidR="00236345">
        <w:t xml:space="preserve">., 83/16, 91/16 - </w:t>
      </w:r>
      <w:r w:rsidR="00236345">
        <w:rPr>
          <w:lang w:val="sr-Cyrl-RS"/>
        </w:rPr>
        <w:t>усклађени</w:t>
      </w:r>
      <w:r w:rsidR="00236345">
        <w:t xml:space="preserve"> </w:t>
      </w:r>
      <w:r w:rsidR="00236345">
        <w:rPr>
          <w:lang w:val="sr-Cyrl-RS"/>
        </w:rPr>
        <w:t>дин</w:t>
      </w:r>
      <w:r w:rsidR="00236345">
        <w:t xml:space="preserve">. </w:t>
      </w:r>
      <w:r w:rsidR="00236345">
        <w:rPr>
          <w:lang w:val="sr-Cyrl-RS"/>
        </w:rPr>
        <w:t>изн</w:t>
      </w:r>
      <w:r w:rsidR="00236345">
        <w:t xml:space="preserve">., 104/16 - </w:t>
      </w:r>
      <w:r w:rsidR="00236345">
        <w:rPr>
          <w:lang w:val="sr-Cyrl-RS"/>
        </w:rPr>
        <w:t>др</w:t>
      </w:r>
      <w:r w:rsidR="00236345">
        <w:t xml:space="preserve">. </w:t>
      </w:r>
      <w:r w:rsidR="00236345">
        <w:rPr>
          <w:lang w:val="sr-Cyrl-RS"/>
        </w:rPr>
        <w:t>закон</w:t>
      </w:r>
      <w:r w:rsidR="00236345">
        <w:t xml:space="preserve">, 96/17 - </w:t>
      </w:r>
      <w:r w:rsidR="00236345">
        <w:rPr>
          <w:lang w:val="sr-Cyrl-RS"/>
        </w:rPr>
        <w:t>усклађени</w:t>
      </w:r>
      <w:r w:rsidR="00236345">
        <w:t xml:space="preserve"> </w:t>
      </w:r>
      <w:r w:rsidR="00236345">
        <w:rPr>
          <w:lang w:val="sr-Cyrl-RS"/>
        </w:rPr>
        <w:t>дин</w:t>
      </w:r>
      <w:r w:rsidR="00236345">
        <w:t xml:space="preserve">. </w:t>
      </w:r>
      <w:r w:rsidR="00236345">
        <w:rPr>
          <w:lang w:val="sr-Cyrl-RS"/>
        </w:rPr>
        <w:t>изн</w:t>
      </w:r>
      <w:r w:rsidR="00236345">
        <w:t xml:space="preserve">., 89/18 - </w:t>
      </w:r>
      <w:r w:rsidR="00236345">
        <w:rPr>
          <w:lang w:val="sr-Cyrl-RS"/>
        </w:rPr>
        <w:t>усклађени</w:t>
      </w:r>
      <w:r w:rsidR="00236345">
        <w:t xml:space="preserve"> </w:t>
      </w:r>
      <w:r w:rsidR="00236345">
        <w:rPr>
          <w:lang w:val="sr-Cyrl-RS"/>
        </w:rPr>
        <w:t>дин</w:t>
      </w:r>
      <w:r w:rsidR="00236345">
        <w:t xml:space="preserve">. </w:t>
      </w:r>
      <w:r w:rsidR="00236345">
        <w:rPr>
          <w:lang w:val="sr-Cyrl-RS"/>
        </w:rPr>
        <w:t>изн</w:t>
      </w:r>
      <w:r w:rsidR="00236345">
        <w:t xml:space="preserve">., 95/18 - </w:t>
      </w:r>
      <w:r w:rsidR="00236345">
        <w:rPr>
          <w:lang w:val="sr-Cyrl-RS"/>
        </w:rPr>
        <w:t>др</w:t>
      </w:r>
      <w:r w:rsidR="00236345">
        <w:t xml:space="preserve">. </w:t>
      </w:r>
      <w:r w:rsidR="00236345">
        <w:rPr>
          <w:lang w:val="sr-Cyrl-RS"/>
        </w:rPr>
        <w:t>закон</w:t>
      </w:r>
      <w:r w:rsidR="00236345">
        <w:t xml:space="preserve">, 86/19 - </w:t>
      </w:r>
      <w:r w:rsidR="00236345">
        <w:rPr>
          <w:lang w:val="sr-Cyrl-RS"/>
        </w:rPr>
        <w:t>усклађени</w:t>
      </w:r>
      <w:r w:rsidR="00236345">
        <w:t xml:space="preserve"> </w:t>
      </w:r>
      <w:r w:rsidR="00236345">
        <w:rPr>
          <w:lang w:val="sr-Cyrl-RS"/>
        </w:rPr>
        <w:t>дин</w:t>
      </w:r>
      <w:r w:rsidR="00236345">
        <w:t xml:space="preserve">. </w:t>
      </w:r>
      <w:r w:rsidR="00236345">
        <w:rPr>
          <w:lang w:val="sr-Cyrl-RS"/>
        </w:rPr>
        <w:t>изн</w:t>
      </w:r>
      <w:r w:rsidR="00236345">
        <w:t xml:space="preserve">., 126/20 - </w:t>
      </w:r>
      <w:r w:rsidR="00236345">
        <w:rPr>
          <w:lang w:val="sr-Cyrl-RS"/>
        </w:rPr>
        <w:t>усклађени</w:t>
      </w:r>
      <w:r w:rsidR="00236345">
        <w:t xml:space="preserve"> </w:t>
      </w:r>
      <w:r w:rsidR="00236345">
        <w:rPr>
          <w:lang w:val="sr-Cyrl-RS"/>
        </w:rPr>
        <w:t>дин</w:t>
      </w:r>
      <w:r w:rsidR="00236345">
        <w:t xml:space="preserve">. </w:t>
      </w:r>
      <w:r w:rsidR="00236345">
        <w:rPr>
          <w:lang w:val="sr-Cyrl-RS"/>
        </w:rPr>
        <w:t>изн</w:t>
      </w:r>
      <w:r w:rsidR="00236345">
        <w:t xml:space="preserve">., 99/21 - </w:t>
      </w:r>
      <w:r w:rsidR="00236345">
        <w:rPr>
          <w:lang w:val="sr-Cyrl-RS"/>
        </w:rPr>
        <w:t>усклађени</w:t>
      </w:r>
      <w:r w:rsidR="00236345">
        <w:t xml:space="preserve"> </w:t>
      </w:r>
      <w:r w:rsidR="00236345">
        <w:rPr>
          <w:lang w:val="sr-Cyrl-RS"/>
        </w:rPr>
        <w:t>дин</w:t>
      </w:r>
      <w:r w:rsidR="00236345">
        <w:t xml:space="preserve">. </w:t>
      </w:r>
      <w:r w:rsidR="00236345">
        <w:rPr>
          <w:lang w:val="sr-Cyrl-RS"/>
        </w:rPr>
        <w:t>изн</w:t>
      </w:r>
      <w:r w:rsidR="00236345">
        <w:t xml:space="preserve">., 111/21 - </w:t>
      </w:r>
      <w:r w:rsidR="00236345">
        <w:rPr>
          <w:lang w:val="sr-Cyrl-RS"/>
        </w:rPr>
        <w:t>др</w:t>
      </w:r>
      <w:r w:rsidR="00236345">
        <w:t xml:space="preserve">. </w:t>
      </w:r>
      <w:r w:rsidR="00236345">
        <w:rPr>
          <w:lang w:val="sr-Cyrl-RS"/>
        </w:rPr>
        <w:t>закон</w:t>
      </w:r>
      <w:r w:rsidR="00236345">
        <w:t xml:space="preserve"> </w:t>
      </w:r>
      <w:r w:rsidR="00236345">
        <w:rPr>
          <w:lang w:val="sr-Cyrl-RS"/>
        </w:rPr>
        <w:t>и</w:t>
      </w:r>
      <w:r w:rsidR="00236345">
        <w:t xml:space="preserve"> 124/22 - </w:t>
      </w:r>
      <w:r w:rsidR="00236345">
        <w:rPr>
          <w:lang w:val="sr-Cyrl-RS"/>
        </w:rPr>
        <w:t>усклађени</w:t>
      </w:r>
      <w:r w:rsidR="00236345">
        <w:t xml:space="preserve"> </w:t>
      </w:r>
      <w:r w:rsidR="00236345">
        <w:rPr>
          <w:lang w:val="sr-Cyrl-RS"/>
        </w:rPr>
        <w:t>дин</w:t>
      </w:r>
      <w:r w:rsidR="00236345">
        <w:t xml:space="preserve">. </w:t>
      </w:r>
      <w:r w:rsidR="00236345">
        <w:rPr>
          <w:lang w:val="sr-Cyrl-RS"/>
        </w:rPr>
        <w:t>изн</w:t>
      </w:r>
      <w:r w:rsidR="00236345">
        <w:t>.</w:t>
      </w:r>
      <w:r w:rsidRPr="00236345">
        <w:rPr>
          <w:color w:val="auto"/>
          <w:lang w:val="sr-Cyrl-RS"/>
        </w:rPr>
        <w:t>).</w:t>
      </w:r>
    </w:p>
    <w:p w14:paraId="79D95B38" w14:textId="0C3D2011" w:rsidR="00BB452E" w:rsidRDefault="002A74B0" w:rsidP="00BB452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Познавање закона</w:t>
      </w:r>
      <w:r w:rsidR="00BB452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BB452E">
        <w:rPr>
          <w:rFonts w:ascii="Times New Roman" w:hAnsi="Times New Roman" w:cs="Times New Roman"/>
          <w:sz w:val="24"/>
          <w:szCs w:val="24"/>
          <w:lang w:val="sr-Cyrl-RS"/>
        </w:rPr>
        <w:t xml:space="preserve"> као и аналитичко резоновање и логичко закључивање, вештина комуникације, организационе способности и вештина руковођења, процена мотивације за рад на радном месту, могућих доприноса на раду и прихватања вредности органа проверавају се усмено.</w:t>
      </w:r>
    </w:p>
    <w:p w14:paraId="2003EBA4" w14:textId="6244E929" w:rsidR="002A74B0" w:rsidRPr="002A74B0" w:rsidRDefault="002A74B0" w:rsidP="00BB452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Општа функционална компетенција „Дигитална писменост“ </w:t>
      </w:r>
      <w:r w:rsidRPr="002A74B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 </w:t>
      </w:r>
      <w:r w:rsidRPr="002A74B0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r w:rsidR="00DD18C1">
        <w:rPr>
          <w:rFonts w:ascii="Times New Roman" w:hAnsi="Times New Roman" w:cs="Times New Roman"/>
          <w:sz w:val="24"/>
          <w:szCs w:val="24"/>
          <w:shd w:val="clear" w:color="auto" w:fill="FFFFFF"/>
        </w:rPr>
        <w:t>овераваће се решавањем задатака</w:t>
      </w:r>
      <w:r w:rsidRPr="002A7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(практичним радом на рачунару)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14:paraId="1D922458" w14:textId="4C889BF1" w:rsidR="005D72BA" w:rsidRPr="00BB452E" w:rsidRDefault="00BB452E" w:rsidP="00BB452E">
      <w:pPr>
        <w:pStyle w:val="Default"/>
        <w:ind w:firstLine="720"/>
        <w:jc w:val="both"/>
        <w:rPr>
          <w:lang w:val="sr-Cyrl-RS"/>
        </w:rPr>
      </w:pPr>
      <w:r>
        <w:rPr>
          <w:b/>
          <w:lang w:val="sr-Cyrl-RS"/>
        </w:rPr>
        <w:t>Додатна знања:</w:t>
      </w:r>
      <w:r>
        <w:rPr>
          <w:lang w:val="sr-Cyrl-RS"/>
        </w:rPr>
        <w:t xml:space="preserve"> Положен државни стручни испит, </w:t>
      </w:r>
      <w:r w:rsidRPr="00FF2CBB">
        <w:rPr>
          <w:lang w:val="sr-Cyrl-RS"/>
        </w:rPr>
        <w:t>познавање рада на рачунару</w:t>
      </w:r>
      <w:r>
        <w:rPr>
          <w:lang w:val="sr-Cyrl-RS"/>
        </w:rPr>
        <w:t>.</w:t>
      </w:r>
    </w:p>
    <w:p w14:paraId="30813915" w14:textId="1E4EC352" w:rsidR="009A7C10" w:rsidRPr="00E75A1E" w:rsidRDefault="009A7C10" w:rsidP="005D72BA">
      <w:pPr>
        <w:pStyle w:val="NoSpacing"/>
        <w:ind w:firstLine="720"/>
        <w:jc w:val="both"/>
        <w:rPr>
          <w:color w:val="FF0000"/>
          <w:highlight w:val="yellow"/>
          <w:lang w:val="sr-Cyrl-RS"/>
        </w:rPr>
      </w:pPr>
    </w:p>
    <w:p w14:paraId="254DB0F9" w14:textId="005E7C95" w:rsidR="00BB452E" w:rsidRDefault="009A7C10" w:rsidP="00BB452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5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 </w:t>
      </w:r>
      <w:r w:rsidRPr="00BB452E">
        <w:rPr>
          <w:rFonts w:ascii="Times New Roman" w:hAnsi="Times New Roman" w:cs="Times New Roman"/>
          <w:sz w:val="24"/>
          <w:szCs w:val="24"/>
        </w:rPr>
        <w:t xml:space="preserve">Радно место </w:t>
      </w:r>
      <w:r w:rsidR="008F53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Саветник за </w:t>
      </w:r>
      <w:r w:rsidR="00106E48">
        <w:rPr>
          <w:rFonts w:ascii="Times New Roman" w:hAnsi="Times New Roman" w:cs="Times New Roman"/>
          <w:b/>
          <w:sz w:val="24"/>
          <w:szCs w:val="24"/>
          <w:lang w:val="sr-Cyrl-RS"/>
        </w:rPr>
        <w:t>правне послове</w:t>
      </w:r>
      <w:r w:rsidR="00BB452E">
        <w:rPr>
          <w:lang w:val="sr-Cyrl-RS"/>
        </w:rPr>
        <w:t xml:space="preserve"> </w:t>
      </w:r>
      <w:r w:rsidR="00BB452E">
        <w:rPr>
          <w:rFonts w:ascii="Times New Roman" w:hAnsi="Times New Roman" w:cs="Times New Roman"/>
          <w:sz w:val="24"/>
          <w:szCs w:val="24"/>
        </w:rPr>
        <w:t xml:space="preserve">- </w:t>
      </w:r>
      <w:r w:rsidR="00BB452E">
        <w:rPr>
          <w:rFonts w:ascii="Times New Roman" w:hAnsi="Times New Roman" w:cs="Times New Roman"/>
          <w:b/>
          <w:sz w:val="24"/>
          <w:szCs w:val="24"/>
        </w:rPr>
        <w:t>1 извршилац</w:t>
      </w:r>
    </w:p>
    <w:p w14:paraId="12031D08" w14:textId="77777777" w:rsidR="009A7C10" w:rsidRPr="00BB452E" w:rsidRDefault="009A7C10" w:rsidP="009A7C1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2114908E" w14:textId="2CFA56C1" w:rsidR="00106E48" w:rsidRPr="00106E48" w:rsidRDefault="009A7C10" w:rsidP="00106E48">
      <w:pPr>
        <w:pStyle w:val="Default"/>
        <w:ind w:firstLine="720"/>
        <w:jc w:val="both"/>
        <w:rPr>
          <w:rFonts w:eastAsiaTheme="minorHAnsi"/>
          <w:lang w:val="sr-Latn-RS" w:eastAsia="en-US"/>
        </w:rPr>
      </w:pPr>
      <w:r w:rsidRPr="00BB452E">
        <w:rPr>
          <w:rFonts w:eastAsia="Times New Roman"/>
          <w:b/>
          <w:bCs/>
        </w:rPr>
        <w:t>Опис послова:</w:t>
      </w:r>
      <w:r w:rsidRPr="00BB452E">
        <w:rPr>
          <w:rFonts w:eastAsia="Times New Roman"/>
          <w:b/>
          <w:bCs/>
          <w:lang w:val="sr-Cyrl-RS"/>
        </w:rPr>
        <w:t xml:space="preserve"> </w:t>
      </w:r>
      <w:r w:rsidR="00106E48" w:rsidRPr="00106E48">
        <w:rPr>
          <w:rFonts w:eastAsiaTheme="minorHAnsi"/>
          <w:lang w:val="sr-Latn-RS" w:eastAsia="en-US"/>
        </w:rPr>
        <w:t xml:space="preserve">Анализира и даје мишљења о усклађености општих и појединачних аката града и градске управе с Уставом, законима, другим прописима и подзаконским актима, усклађује опште и појединачне акте града и градске управе с Уставом, законима, другим прописима и подзаконским актима, припрема и даје правна мишљења или учествује у формулисању правних мишљења везаних за питања из делокруга града и градске управе, припрема и израђује општа и појединачна акта града и градске управе, израђује уговоре, анексе уговора, споразума, као и других аката и попуњава образце за потребе других секретаријата и града по налогу Секретара, израђује интерне процедуре, учествује у доношењу решења у управном поступку, пружа стручну помоћ запосленима по налогу Секретара, обавља текуће правне послове других секретаријата и организационих јединица по налогу Секретара за Одсек за правне послове, обавља нормативно- правне послове из делокруга рада начелника градске управе и градоначелника града, припрема нацрте аката које разматра и доноси градоначелник, градско већа и скупштина града, припрема извештаје, анализе и информације и доставља надлежним органима, непосредно комуницира са надлежним службама, одговара за законито, благовремено и квалитетно обављање послова, обавља и друге истоврсне послове по налогу руководиоца Одсека. </w:t>
      </w:r>
    </w:p>
    <w:p w14:paraId="0CE695DD" w14:textId="3787607B" w:rsidR="00106E48" w:rsidRPr="00106E48" w:rsidRDefault="009A7C10" w:rsidP="00106E48">
      <w:pPr>
        <w:pStyle w:val="Default"/>
        <w:ind w:firstLine="720"/>
        <w:jc w:val="both"/>
        <w:rPr>
          <w:rFonts w:eastAsiaTheme="minorHAnsi"/>
          <w:lang w:val="sr-Latn-RS" w:eastAsia="en-US"/>
        </w:rPr>
      </w:pPr>
      <w:r w:rsidRPr="00106E48">
        <w:rPr>
          <w:b/>
          <w:bCs/>
        </w:rPr>
        <w:lastRenderedPageBreak/>
        <w:t>Услови:</w:t>
      </w:r>
      <w:r w:rsidRPr="00106E48">
        <w:t xml:space="preserve"> </w:t>
      </w:r>
      <w:r w:rsidR="00106E48" w:rsidRPr="00106E48">
        <w:rPr>
          <w:rFonts w:eastAsiaTheme="minorHAnsi"/>
          <w:lang w:val="sr-Cyrl-RS" w:eastAsia="en-US"/>
        </w:rPr>
        <w:t>С</w:t>
      </w:r>
      <w:r w:rsidR="00106E48" w:rsidRPr="00106E48">
        <w:rPr>
          <w:rFonts w:eastAsiaTheme="minorHAnsi"/>
          <w:lang w:val="sr-Latn-RS" w:eastAsia="en-US"/>
        </w:rPr>
        <w:t>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106E48" w:rsidRPr="00106E48">
        <w:rPr>
          <w:rFonts w:eastAsiaTheme="minorHAnsi"/>
          <w:lang w:val="sr-Cyrl-RS" w:eastAsia="en-US"/>
        </w:rPr>
        <w:t xml:space="preserve">, </w:t>
      </w:r>
      <w:r w:rsidR="00106E48" w:rsidRPr="00106E48">
        <w:rPr>
          <w:rFonts w:eastAsiaTheme="minorHAnsi"/>
          <w:lang w:val="sr-Latn-RS" w:eastAsia="en-US"/>
        </w:rPr>
        <w:t>најмање 3 године радног искуства у струци; положен државни стручни испит и познавање рада на рачунару</w:t>
      </w:r>
      <w:r w:rsidR="00106E48" w:rsidRPr="00106E48">
        <w:rPr>
          <w:rFonts w:eastAsiaTheme="minorHAnsi"/>
          <w:lang w:val="sr-Cyrl-RS" w:eastAsia="en-US"/>
        </w:rPr>
        <w:t>.</w:t>
      </w:r>
      <w:r w:rsidR="00106E48" w:rsidRPr="00106E48">
        <w:rPr>
          <w:rFonts w:eastAsiaTheme="minorHAnsi"/>
          <w:lang w:val="sr-Latn-RS" w:eastAsia="en-US"/>
        </w:rPr>
        <w:t xml:space="preserve"> </w:t>
      </w:r>
    </w:p>
    <w:p w14:paraId="711FDF2D" w14:textId="14F2C527" w:rsidR="00BB452E" w:rsidRPr="00106E48" w:rsidRDefault="00687B91" w:rsidP="00106E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6E48">
        <w:rPr>
          <w:rFonts w:ascii="Times New Roman" w:hAnsi="Times New Roman" w:cs="Times New Roman"/>
          <w:b/>
          <w:sz w:val="24"/>
          <w:szCs w:val="24"/>
          <w:lang w:val="sr-Cyrl-CS"/>
        </w:rPr>
        <w:t>Стручне оспособљености, знање и вештине које се проверавају у изборном поступку:</w:t>
      </w:r>
      <w:r w:rsidRPr="00106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52E" w:rsidRPr="00106E48">
        <w:rPr>
          <w:rFonts w:ascii="Times New Roman" w:hAnsi="Times New Roman" w:cs="Times New Roman"/>
          <w:sz w:val="24"/>
          <w:szCs w:val="24"/>
        </w:rPr>
        <w:t xml:space="preserve">Познавање </w:t>
      </w:r>
      <w:r w:rsidR="00BB452E" w:rsidRPr="00106E48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</w:t>
      </w:r>
      <w:r w:rsidR="00106E48">
        <w:rPr>
          <w:rFonts w:ascii="Times New Roman" w:hAnsi="Times New Roman" w:cs="Times New Roman"/>
          <w:sz w:val="24"/>
          <w:szCs w:val="24"/>
          <w:lang w:val="sr-Cyrl-RS"/>
        </w:rPr>
        <w:t>раду</w:t>
      </w:r>
      <w:r w:rsidR="00BB452E" w:rsidRPr="00106E48">
        <w:rPr>
          <w:rFonts w:ascii="Times New Roman" w:hAnsi="Times New Roman" w:cs="Times New Roman"/>
          <w:sz w:val="24"/>
          <w:szCs w:val="24"/>
        </w:rPr>
        <w:t xml:space="preserve"> („Службени гласник РС“</w:t>
      </w:r>
      <w:r w:rsidR="00BB452E" w:rsidRPr="00106E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452E" w:rsidRPr="00106E48">
        <w:rPr>
          <w:rFonts w:ascii="Times New Roman" w:hAnsi="Times New Roman" w:cs="Times New Roman"/>
          <w:sz w:val="24"/>
          <w:szCs w:val="24"/>
        </w:rPr>
        <w:t xml:space="preserve"> </w:t>
      </w:r>
      <w:r w:rsidR="00BB452E" w:rsidRPr="001A2E12">
        <w:rPr>
          <w:rFonts w:ascii="Times New Roman" w:hAnsi="Times New Roman" w:cs="Times New Roman"/>
          <w:sz w:val="24"/>
          <w:szCs w:val="24"/>
        </w:rPr>
        <w:t xml:space="preserve">бр. </w:t>
      </w:r>
      <w:r w:rsidR="001A2E12" w:rsidRPr="001A2E12">
        <w:rPr>
          <w:rFonts w:ascii="Times New Roman" w:hAnsi="Times New Roman" w:cs="Times New Roman"/>
          <w:sz w:val="24"/>
          <w:szCs w:val="24"/>
          <w:lang w:val="sr-Cyrl-CS"/>
        </w:rPr>
        <w:t>24/05, 61/05,54/09, 32/13, 75/14,</w:t>
      </w:r>
      <w:r w:rsidR="001A2E12" w:rsidRPr="001A2E12">
        <w:rPr>
          <w:rFonts w:ascii="Times New Roman" w:hAnsi="Times New Roman" w:cs="Times New Roman"/>
          <w:sz w:val="24"/>
          <w:szCs w:val="24"/>
          <w:lang w:val="sr-Cyrl-RS"/>
        </w:rPr>
        <w:t xml:space="preserve"> 13/17 – Одлука УС</w:t>
      </w:r>
      <w:r w:rsidR="001A2E12" w:rsidRPr="001A2E12">
        <w:rPr>
          <w:rFonts w:ascii="Times New Roman" w:hAnsi="Times New Roman" w:cs="Times New Roman"/>
          <w:sz w:val="24"/>
          <w:szCs w:val="24"/>
        </w:rPr>
        <w:t>,</w:t>
      </w:r>
      <w:r w:rsidR="001A2E12" w:rsidRPr="001A2E12">
        <w:rPr>
          <w:rFonts w:ascii="Times New Roman" w:hAnsi="Times New Roman" w:cs="Times New Roman"/>
          <w:sz w:val="24"/>
          <w:szCs w:val="24"/>
          <w:lang w:val="sr-Cyrl-RS"/>
        </w:rPr>
        <w:t xml:space="preserve"> 113/17 и 95/18 – аутентично тумачење</w:t>
      </w:r>
      <w:r w:rsidR="00BB452E" w:rsidRPr="00106E48">
        <w:rPr>
          <w:rFonts w:ascii="Times New Roman" w:hAnsi="Times New Roman" w:cs="Times New Roman"/>
          <w:sz w:val="24"/>
          <w:szCs w:val="24"/>
        </w:rPr>
        <w:t>)</w:t>
      </w:r>
      <w:r w:rsidR="00106E48">
        <w:rPr>
          <w:rFonts w:ascii="Times New Roman" w:hAnsi="Times New Roman" w:cs="Times New Roman"/>
          <w:sz w:val="24"/>
          <w:szCs w:val="24"/>
          <w:lang w:val="sr-Cyrl-RS"/>
        </w:rPr>
        <w:t>, Закона о локалној самоуправи</w:t>
      </w:r>
      <w:r w:rsidR="00BB452E" w:rsidRPr="00106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6E48" w:rsidRPr="00106E48">
        <w:rPr>
          <w:rFonts w:ascii="Times New Roman" w:hAnsi="Times New Roman" w:cs="Times New Roman"/>
          <w:sz w:val="24"/>
          <w:szCs w:val="24"/>
        </w:rPr>
        <w:t>(„Службени гласник РС“</w:t>
      </w:r>
      <w:r w:rsidR="00106E48" w:rsidRPr="00106E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6E48" w:rsidRPr="00106E48">
        <w:rPr>
          <w:rFonts w:ascii="Times New Roman" w:hAnsi="Times New Roman" w:cs="Times New Roman"/>
          <w:sz w:val="24"/>
          <w:szCs w:val="24"/>
        </w:rPr>
        <w:t xml:space="preserve"> бр.</w:t>
      </w:r>
      <w:r w:rsidR="00106E48" w:rsidRPr="00106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16A">
        <w:rPr>
          <w:rFonts w:ascii="Times New Roman" w:hAnsi="Times New Roman" w:cs="Times New Roman"/>
          <w:sz w:val="24"/>
          <w:szCs w:val="24"/>
        </w:rPr>
        <w:t xml:space="preserve">129/07, 83/14 - </w:t>
      </w:r>
      <w:r w:rsidR="0037516A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37516A">
        <w:rPr>
          <w:rFonts w:ascii="Times New Roman" w:hAnsi="Times New Roman" w:cs="Times New Roman"/>
          <w:sz w:val="24"/>
          <w:szCs w:val="24"/>
        </w:rPr>
        <w:t xml:space="preserve">. </w:t>
      </w:r>
      <w:r w:rsidR="0037516A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37516A">
        <w:rPr>
          <w:rFonts w:ascii="Times New Roman" w:hAnsi="Times New Roman" w:cs="Times New Roman"/>
          <w:sz w:val="24"/>
          <w:szCs w:val="24"/>
        </w:rPr>
        <w:t xml:space="preserve">, 101/16 - </w:t>
      </w:r>
      <w:r w:rsidR="0037516A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37516A">
        <w:rPr>
          <w:rFonts w:ascii="Times New Roman" w:hAnsi="Times New Roman" w:cs="Times New Roman"/>
          <w:sz w:val="24"/>
          <w:szCs w:val="24"/>
        </w:rPr>
        <w:t xml:space="preserve">. </w:t>
      </w:r>
      <w:r w:rsidR="0037516A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37516A" w:rsidRPr="0037516A">
        <w:rPr>
          <w:rFonts w:ascii="Times New Roman" w:hAnsi="Times New Roman" w:cs="Times New Roman"/>
          <w:sz w:val="24"/>
          <w:szCs w:val="24"/>
        </w:rPr>
        <w:t>,</w:t>
      </w:r>
      <w:r w:rsidR="0037516A">
        <w:rPr>
          <w:rFonts w:ascii="Times New Roman" w:hAnsi="Times New Roman" w:cs="Times New Roman"/>
          <w:sz w:val="24"/>
          <w:szCs w:val="24"/>
        </w:rPr>
        <w:t xml:space="preserve"> 47/18 </w:t>
      </w:r>
      <w:r w:rsidR="0037516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7516A">
        <w:rPr>
          <w:rFonts w:ascii="Times New Roman" w:hAnsi="Times New Roman" w:cs="Times New Roman"/>
          <w:sz w:val="24"/>
          <w:szCs w:val="24"/>
        </w:rPr>
        <w:t xml:space="preserve"> 111/21 - </w:t>
      </w:r>
      <w:r w:rsidR="0037516A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37516A">
        <w:rPr>
          <w:rFonts w:ascii="Times New Roman" w:hAnsi="Times New Roman" w:cs="Times New Roman"/>
          <w:sz w:val="24"/>
          <w:szCs w:val="24"/>
        </w:rPr>
        <w:t xml:space="preserve">. </w:t>
      </w:r>
      <w:r w:rsidR="0037516A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106E48" w:rsidRPr="0037516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BB452E" w:rsidRPr="00106E4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06E48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општем управном поступку </w:t>
      </w:r>
      <w:r w:rsidR="00BB452E" w:rsidRPr="00106E48">
        <w:rPr>
          <w:rFonts w:ascii="Times New Roman" w:hAnsi="Times New Roman" w:cs="Times New Roman"/>
          <w:sz w:val="24"/>
          <w:szCs w:val="24"/>
        </w:rPr>
        <w:t>(„Службени гласник РС“</w:t>
      </w:r>
      <w:r w:rsidR="00BB452E" w:rsidRPr="00106E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452E" w:rsidRPr="00106E48">
        <w:rPr>
          <w:rFonts w:ascii="Times New Roman" w:hAnsi="Times New Roman" w:cs="Times New Roman"/>
          <w:sz w:val="24"/>
          <w:szCs w:val="24"/>
        </w:rPr>
        <w:t xml:space="preserve"> бр.</w:t>
      </w:r>
      <w:r w:rsidR="00BB452E" w:rsidRPr="00106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116">
        <w:rPr>
          <w:rFonts w:ascii="Times New Roman" w:hAnsi="Times New Roman" w:cs="Times New Roman"/>
          <w:sz w:val="24"/>
          <w:szCs w:val="24"/>
        </w:rPr>
        <w:t xml:space="preserve">18/16, 95/18 - </w:t>
      </w:r>
      <w:r w:rsidR="00661116">
        <w:rPr>
          <w:rFonts w:ascii="Times New Roman" w:hAnsi="Times New Roman" w:cs="Times New Roman"/>
          <w:sz w:val="24"/>
          <w:szCs w:val="24"/>
          <w:lang w:val="sr-Cyrl-RS"/>
        </w:rPr>
        <w:t>аутентично</w:t>
      </w:r>
      <w:r w:rsidR="00661116">
        <w:rPr>
          <w:rFonts w:ascii="Times New Roman" w:hAnsi="Times New Roman" w:cs="Times New Roman"/>
          <w:sz w:val="24"/>
          <w:szCs w:val="24"/>
        </w:rPr>
        <w:t xml:space="preserve"> </w:t>
      </w:r>
      <w:r w:rsidR="00661116">
        <w:rPr>
          <w:rFonts w:ascii="Times New Roman" w:hAnsi="Times New Roman" w:cs="Times New Roman"/>
          <w:sz w:val="24"/>
          <w:szCs w:val="24"/>
          <w:lang w:val="sr-Cyrl-RS"/>
        </w:rPr>
        <w:t>тумачење</w:t>
      </w:r>
      <w:r w:rsidR="00661116">
        <w:rPr>
          <w:rFonts w:ascii="Times New Roman" w:hAnsi="Times New Roman" w:cs="Times New Roman"/>
          <w:sz w:val="24"/>
          <w:szCs w:val="24"/>
        </w:rPr>
        <w:t xml:space="preserve"> </w:t>
      </w:r>
      <w:r w:rsidR="0066111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61116">
        <w:rPr>
          <w:rFonts w:ascii="Times New Roman" w:hAnsi="Times New Roman" w:cs="Times New Roman"/>
          <w:sz w:val="24"/>
          <w:szCs w:val="24"/>
        </w:rPr>
        <w:t xml:space="preserve"> 2/23 - </w:t>
      </w:r>
      <w:r w:rsidR="00661116">
        <w:rPr>
          <w:rFonts w:ascii="Times New Roman" w:hAnsi="Times New Roman" w:cs="Times New Roman"/>
          <w:sz w:val="24"/>
          <w:szCs w:val="24"/>
          <w:lang w:val="sr-Cyrl-RS"/>
        </w:rPr>
        <w:t>одлука</w:t>
      </w:r>
      <w:r w:rsidR="00661116">
        <w:rPr>
          <w:rFonts w:ascii="Times New Roman" w:hAnsi="Times New Roman" w:cs="Times New Roman"/>
          <w:sz w:val="24"/>
          <w:szCs w:val="24"/>
        </w:rPr>
        <w:t xml:space="preserve"> </w:t>
      </w:r>
      <w:r w:rsidR="00661116">
        <w:rPr>
          <w:rFonts w:ascii="Times New Roman" w:hAnsi="Times New Roman" w:cs="Times New Roman"/>
          <w:sz w:val="24"/>
          <w:szCs w:val="24"/>
          <w:lang w:val="sr-Cyrl-RS"/>
        </w:rPr>
        <w:t>УС</w:t>
      </w:r>
      <w:r w:rsidR="00BB452E" w:rsidRPr="00661116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36DB14A8" w14:textId="507F93CE" w:rsidR="00BB452E" w:rsidRDefault="001E07EA" w:rsidP="00BB452E">
      <w:pPr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Познавање закона</w:t>
      </w:r>
      <w:r w:rsidR="00BB452E">
        <w:rPr>
          <w:lang w:val="sr-Cyrl-RS" w:eastAsia="sr-Latn-RS"/>
        </w:rPr>
        <w:t>,</w:t>
      </w:r>
      <w:r w:rsidR="00BB452E">
        <w:rPr>
          <w:rFonts w:eastAsiaTheme="minorHAnsi"/>
          <w:lang w:val="sr-Cyrl-RS" w:eastAsia="en-US"/>
        </w:rPr>
        <w:t xml:space="preserve"> као и аналитичко резоновање и логичко закључивање, вештина комуникације, организационе способности и вештина руковођења, процена мотивације за рад на радном месту, могућих доприноса на раду и прихватања вредности органа проверавају се усмено.</w:t>
      </w:r>
    </w:p>
    <w:p w14:paraId="00F03FEC" w14:textId="3A5AEB9C" w:rsidR="0084201E" w:rsidRDefault="0084201E" w:rsidP="0084201E">
      <w:pPr>
        <w:ind w:firstLine="720"/>
        <w:jc w:val="both"/>
        <w:rPr>
          <w:rFonts w:eastAsiaTheme="minorHAnsi"/>
          <w:lang w:val="sr-Cyrl-RS" w:eastAsia="en-US"/>
        </w:rPr>
      </w:pPr>
      <w:r w:rsidRPr="0084201E">
        <w:rPr>
          <w:rFonts w:eastAsiaTheme="minorHAnsi"/>
          <w:lang w:val="sr-Cyrl-RS" w:eastAsia="en-US"/>
        </w:rPr>
        <w:t xml:space="preserve">Општа функционална компетенција „Дигитална писменост“ </w:t>
      </w:r>
      <w:r w:rsidRPr="0084201E">
        <w:rPr>
          <w:rFonts w:eastAsiaTheme="minorHAnsi"/>
          <w:shd w:val="clear" w:color="auto" w:fill="FFFFFF"/>
          <w:lang w:val="sr-Cyrl-RS" w:eastAsia="en-US"/>
        </w:rPr>
        <w:t xml:space="preserve">- </w:t>
      </w:r>
      <w:r w:rsidRPr="0084201E">
        <w:rPr>
          <w:rFonts w:eastAsiaTheme="minorHAnsi"/>
          <w:shd w:val="clear" w:color="auto" w:fill="FFFFFF"/>
          <w:lang w:val="sr-Latn-RS" w:eastAsia="en-US"/>
        </w:rPr>
        <w:t>провераваће се решавањем задатака (практичним радом на рачунару)</w:t>
      </w:r>
      <w:r w:rsidRPr="0084201E">
        <w:rPr>
          <w:rFonts w:eastAsiaTheme="minorHAnsi"/>
          <w:shd w:val="clear" w:color="auto" w:fill="FFFFFF"/>
          <w:lang w:val="sr-Cyrl-RS" w:eastAsia="en-US"/>
        </w:rPr>
        <w:t>.</w:t>
      </w:r>
    </w:p>
    <w:p w14:paraId="0DB45058" w14:textId="77777777" w:rsidR="00BB452E" w:rsidRDefault="00BB452E" w:rsidP="00BB452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Додатна знања: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Положен државни стручни испит, </w:t>
      </w:r>
      <w:r w:rsidRPr="00FF2CBB">
        <w:rPr>
          <w:rFonts w:ascii="Times New Roman" w:hAnsi="Times New Roman" w:cs="Times New Roman"/>
          <w:sz w:val="24"/>
          <w:szCs w:val="24"/>
          <w:lang w:val="sr-Cyrl-RS"/>
        </w:rPr>
        <w:t>познавање рада на рачунару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8CABDA4" w14:textId="77777777" w:rsidR="00BB452E" w:rsidRPr="00E75A1E" w:rsidRDefault="00BB452E" w:rsidP="009A7C10">
      <w:pPr>
        <w:pStyle w:val="Default"/>
        <w:jc w:val="both"/>
        <w:rPr>
          <w:color w:val="FF0000"/>
          <w:highlight w:val="yellow"/>
          <w:lang w:val="sr-Cyrl-RS"/>
        </w:rPr>
      </w:pPr>
    </w:p>
    <w:p w14:paraId="134BF5EE" w14:textId="5A6AEB80" w:rsidR="00E321E0" w:rsidRPr="00BB452E" w:rsidRDefault="00E321E0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45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</w:t>
      </w:r>
      <w:r w:rsidRPr="00BB452E">
        <w:rPr>
          <w:rFonts w:ascii="Times New Roman" w:hAnsi="Times New Roman" w:cs="Times New Roman"/>
          <w:sz w:val="24"/>
          <w:szCs w:val="24"/>
        </w:rPr>
        <w:t xml:space="preserve">Радно место </w:t>
      </w:r>
      <w:r w:rsidR="00C0542A">
        <w:rPr>
          <w:rFonts w:ascii="Times New Roman" w:hAnsi="Times New Roman" w:cs="Times New Roman"/>
          <w:b/>
          <w:sz w:val="24"/>
          <w:szCs w:val="24"/>
          <w:lang w:val="sr-Cyrl-RS"/>
        </w:rPr>
        <w:t>Сарадник Канцеларије за младе</w:t>
      </w:r>
      <w:r w:rsidR="00BB452E" w:rsidRPr="00BB45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452E" w:rsidRPr="00BB452E">
        <w:rPr>
          <w:rFonts w:ascii="Times New Roman" w:hAnsi="Times New Roman" w:cs="Times New Roman"/>
          <w:sz w:val="24"/>
          <w:szCs w:val="24"/>
        </w:rPr>
        <w:t xml:space="preserve">- </w:t>
      </w:r>
      <w:r w:rsidR="00BB452E" w:rsidRPr="00BB452E">
        <w:rPr>
          <w:rFonts w:ascii="Times New Roman" w:hAnsi="Times New Roman" w:cs="Times New Roman"/>
          <w:b/>
          <w:sz w:val="24"/>
          <w:szCs w:val="24"/>
        </w:rPr>
        <w:t>1 извршилац</w:t>
      </w:r>
    </w:p>
    <w:p w14:paraId="64266980" w14:textId="77777777" w:rsidR="00E321E0" w:rsidRPr="00E75A1E" w:rsidRDefault="00E321E0" w:rsidP="00E321E0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D32216" w14:textId="6E9130BF" w:rsidR="00C47A15" w:rsidRPr="00BE6D49" w:rsidRDefault="00E321E0" w:rsidP="00C0542A">
      <w:pPr>
        <w:pStyle w:val="Default"/>
        <w:ind w:firstLine="720"/>
        <w:jc w:val="both"/>
        <w:rPr>
          <w:rFonts w:eastAsiaTheme="minorHAnsi"/>
          <w:strike/>
          <w:sz w:val="20"/>
          <w:szCs w:val="20"/>
          <w:lang w:val="sr-Cyrl-RS" w:eastAsia="en-US"/>
        </w:rPr>
      </w:pPr>
      <w:r w:rsidRPr="00BB452E">
        <w:rPr>
          <w:rFonts w:eastAsia="Times New Roman"/>
          <w:b/>
          <w:bCs/>
        </w:rPr>
        <w:t>Опис послова:</w:t>
      </w:r>
      <w:r w:rsidRPr="00BB452E">
        <w:rPr>
          <w:rFonts w:eastAsia="Times New Roman"/>
          <w:b/>
          <w:bCs/>
          <w:lang w:val="sr-Cyrl-RS"/>
        </w:rPr>
        <w:t xml:space="preserve"> </w:t>
      </w:r>
      <w:r w:rsidR="00C0542A" w:rsidRPr="00C0542A">
        <w:rPr>
          <w:rFonts w:eastAsiaTheme="minorHAnsi"/>
          <w:lang w:val="sr-Latn-RS" w:eastAsia="en-US"/>
        </w:rPr>
        <w:t>Обавља мање сложене послове везане за локалну економску политику у области образовања, спорта, здравства, културе, заштите животне средине, равноправности полова, повећања запослености, спечавања насиља и криминалитета, информисања младих и у другим областима од значаја за младе; учествује у изради и припреми стратешких докумената политике за младе и локалног акционог плана политике за младе; учествује у раду Савета за младе; сачињава извештаје, анализе и информације и доставља их надлежним службама; сарађује са другим државним органима, предузећима, установама и другим органима и организацијама; обавља и друге послове по налогу секретара секретаријата и начелника Градске управе; одговара за законито, благовремено и квалитетно обављање послова из де</w:t>
      </w:r>
      <w:r w:rsidR="00BE6D49">
        <w:rPr>
          <w:rFonts w:eastAsiaTheme="minorHAnsi"/>
          <w:lang w:val="sr-Latn-RS" w:eastAsia="en-US"/>
        </w:rPr>
        <w:t>локруга рада.</w:t>
      </w:r>
      <w:r w:rsidR="00C0542A" w:rsidRPr="00C0542A">
        <w:rPr>
          <w:rFonts w:eastAsiaTheme="minorHAnsi"/>
          <w:lang w:val="sr-Latn-RS" w:eastAsia="en-US"/>
        </w:rPr>
        <w:t xml:space="preserve"> </w:t>
      </w:r>
    </w:p>
    <w:p w14:paraId="2CC22CE5" w14:textId="1C717733" w:rsidR="00BB452E" w:rsidRPr="00C0542A" w:rsidRDefault="00E321E0" w:rsidP="00C0542A">
      <w:pPr>
        <w:pStyle w:val="Default"/>
        <w:ind w:firstLine="720"/>
        <w:jc w:val="both"/>
        <w:rPr>
          <w:rFonts w:eastAsiaTheme="minorHAnsi"/>
          <w:sz w:val="20"/>
          <w:szCs w:val="20"/>
          <w:lang w:val="sr-Cyrl-RS" w:eastAsia="en-US"/>
        </w:rPr>
      </w:pPr>
      <w:r w:rsidRPr="00BB452E">
        <w:rPr>
          <w:b/>
          <w:bCs/>
        </w:rPr>
        <w:t>Услови:</w:t>
      </w:r>
      <w:r w:rsidRPr="00BB452E">
        <w:t xml:space="preserve"> </w:t>
      </w:r>
      <w:r w:rsidR="00C0542A" w:rsidRPr="00C0542A">
        <w:rPr>
          <w:rFonts w:eastAsiaTheme="minorHAnsi"/>
          <w:lang w:val="sr-Latn-RS" w:eastAsia="en-US"/>
        </w:rPr>
        <w:t>Стечено високо образовање из научне области природних наука, друштвено – хуманистичких наука или техничко – технолошких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</w:t>
      </w:r>
      <w:r w:rsidR="00C0542A" w:rsidRPr="00C0542A">
        <w:rPr>
          <w:rFonts w:eastAsiaTheme="minorHAnsi"/>
          <w:lang w:val="sr-Cyrl-RS" w:eastAsia="en-US"/>
        </w:rPr>
        <w:t xml:space="preserve">, </w:t>
      </w:r>
      <w:r w:rsidR="00C0542A" w:rsidRPr="00C0542A">
        <w:rPr>
          <w:rFonts w:eastAsiaTheme="minorHAnsi"/>
          <w:lang w:val="sr-Latn-RS" w:eastAsia="en-US"/>
        </w:rPr>
        <w:t xml:space="preserve"> најмање 3 године радног искуства у струци; положен државни стручни испит и познавање рада на рачунару</w:t>
      </w:r>
      <w:r w:rsidR="00C0542A" w:rsidRPr="00C0542A">
        <w:rPr>
          <w:rFonts w:eastAsiaTheme="minorHAnsi"/>
          <w:lang w:val="sr-Cyrl-RS" w:eastAsia="en-US"/>
        </w:rPr>
        <w:t>.</w:t>
      </w:r>
      <w:r w:rsidR="00C0542A" w:rsidRPr="00C0542A">
        <w:rPr>
          <w:rFonts w:eastAsiaTheme="minorHAnsi"/>
          <w:sz w:val="20"/>
          <w:szCs w:val="20"/>
          <w:lang w:val="sr-Latn-RS" w:eastAsia="en-US"/>
        </w:rPr>
        <w:t xml:space="preserve"> </w:t>
      </w:r>
    </w:p>
    <w:p w14:paraId="430F8F36" w14:textId="7CC0F04A" w:rsidR="00BB452E" w:rsidRDefault="00BB452E" w:rsidP="00BB452E">
      <w:pPr>
        <w:pStyle w:val="Default"/>
        <w:ind w:firstLine="720"/>
        <w:jc w:val="both"/>
        <w:rPr>
          <w:color w:val="auto"/>
          <w:lang w:val="sr-Cyrl-RS"/>
        </w:rPr>
      </w:pPr>
      <w:r>
        <w:rPr>
          <w:b/>
          <w:lang w:val="sr-Cyrl-CS"/>
        </w:rPr>
        <w:t>Стручне оспособљености, знање и вештине које се проверавају у изборном поступку:</w:t>
      </w:r>
      <w:r>
        <w:rPr>
          <w:b/>
          <w:lang w:val="sr-Latn-RS"/>
        </w:rPr>
        <w:t xml:space="preserve"> </w:t>
      </w:r>
      <w:r>
        <w:rPr>
          <w:color w:val="auto"/>
        </w:rPr>
        <w:t xml:space="preserve">Познавање </w:t>
      </w:r>
      <w:r w:rsidR="00C045C2">
        <w:rPr>
          <w:lang w:val="sr-Latn-RS"/>
        </w:rPr>
        <w:t xml:space="preserve">Закона о </w:t>
      </w:r>
      <w:r w:rsidR="00C045C2">
        <w:rPr>
          <w:lang w:val="sr-Cyrl-RS"/>
        </w:rPr>
        <w:t>младима</w:t>
      </w:r>
      <w:r w:rsidR="00C045C2">
        <w:rPr>
          <w:lang w:val="sr-Latn-RS"/>
        </w:rPr>
        <w:t xml:space="preserve"> („Службени гласник РС“</w:t>
      </w:r>
      <w:r w:rsidR="00C045C2">
        <w:rPr>
          <w:lang w:val="sr-Cyrl-RS"/>
        </w:rPr>
        <w:t>,</w:t>
      </w:r>
      <w:r w:rsidR="00C045C2">
        <w:rPr>
          <w:lang w:val="sr-Latn-RS"/>
        </w:rPr>
        <w:t xml:space="preserve"> бр. </w:t>
      </w:r>
      <w:r w:rsidR="00C045C2">
        <w:rPr>
          <w:lang w:val="sr-Cyrl-RS"/>
        </w:rPr>
        <w:t>50/11 и 116/22 – др. закон</w:t>
      </w:r>
      <w:r w:rsidR="00C045C2">
        <w:rPr>
          <w:lang w:val="sr-Latn-RS"/>
        </w:rPr>
        <w:t>)</w:t>
      </w:r>
      <w:r w:rsidR="00C045C2">
        <w:rPr>
          <w:lang w:val="sr-Cyrl-RS"/>
        </w:rPr>
        <w:t>, Националн</w:t>
      </w:r>
      <w:r w:rsidR="00C045C2">
        <w:rPr>
          <w:lang w:val="sr-Latn-RS"/>
        </w:rPr>
        <w:t>e</w:t>
      </w:r>
      <w:r w:rsidR="00C045C2">
        <w:rPr>
          <w:lang w:val="sr-Cyrl-RS"/>
        </w:rPr>
        <w:t xml:space="preserve"> стратегије за младе </w:t>
      </w:r>
      <w:r w:rsidR="00C045C2">
        <w:rPr>
          <w:lang w:val="sr-Latn-RS"/>
        </w:rPr>
        <w:t>(„Службени гласник РС“</w:t>
      </w:r>
      <w:r w:rsidR="00C045C2">
        <w:rPr>
          <w:lang w:val="sr-Cyrl-RS"/>
        </w:rPr>
        <w:t>,</w:t>
      </w:r>
      <w:r w:rsidR="00C045C2">
        <w:rPr>
          <w:lang w:val="sr-Latn-RS"/>
        </w:rPr>
        <w:t xml:space="preserve"> бр. 55/08</w:t>
      </w:r>
      <w:r w:rsidR="00C045C2">
        <w:rPr>
          <w:lang w:val="sr-Cyrl-RS"/>
        </w:rPr>
        <w:t>) и</w:t>
      </w:r>
      <w:r w:rsidR="00C045C2">
        <w:rPr>
          <w:lang w:val="sr-Latn-RS"/>
        </w:rPr>
        <w:t xml:space="preserve"> </w:t>
      </w:r>
      <w:r w:rsidR="00C045C2">
        <w:rPr>
          <w:lang w:val="sr-Cyrl-RS"/>
        </w:rPr>
        <w:t xml:space="preserve">Закона о локалној самоуправи </w:t>
      </w:r>
      <w:r w:rsidR="00C045C2">
        <w:rPr>
          <w:lang w:val="sr-Latn-RS"/>
        </w:rPr>
        <w:t>(„Службени гласник РС“</w:t>
      </w:r>
      <w:r w:rsidR="00C045C2">
        <w:rPr>
          <w:lang w:val="sr-Cyrl-RS"/>
        </w:rPr>
        <w:t>,</w:t>
      </w:r>
      <w:r w:rsidR="00C045C2">
        <w:rPr>
          <w:lang w:val="sr-Latn-RS"/>
        </w:rPr>
        <w:t xml:space="preserve"> бр.</w:t>
      </w:r>
      <w:r w:rsidR="00C045C2">
        <w:rPr>
          <w:lang w:val="sr-Cyrl-RS"/>
        </w:rPr>
        <w:t xml:space="preserve"> </w:t>
      </w:r>
      <w:r w:rsidR="00C045C2">
        <w:t xml:space="preserve">129/07, 83/14 - </w:t>
      </w:r>
      <w:r w:rsidR="00C045C2">
        <w:rPr>
          <w:lang w:val="sr-Cyrl-RS"/>
        </w:rPr>
        <w:t>др</w:t>
      </w:r>
      <w:r w:rsidR="00C045C2">
        <w:t xml:space="preserve">. </w:t>
      </w:r>
      <w:r w:rsidR="00C045C2">
        <w:rPr>
          <w:lang w:val="sr-Cyrl-RS"/>
        </w:rPr>
        <w:t>закон</w:t>
      </w:r>
      <w:r w:rsidR="00C045C2">
        <w:t xml:space="preserve">, 101/16 - </w:t>
      </w:r>
      <w:r w:rsidR="00C045C2">
        <w:rPr>
          <w:lang w:val="sr-Cyrl-RS"/>
        </w:rPr>
        <w:t>др</w:t>
      </w:r>
      <w:r w:rsidR="00C045C2">
        <w:t xml:space="preserve">. </w:t>
      </w:r>
      <w:r w:rsidR="00C045C2">
        <w:rPr>
          <w:lang w:val="sr-Cyrl-RS"/>
        </w:rPr>
        <w:t>закон</w:t>
      </w:r>
      <w:r w:rsidR="00C045C2" w:rsidRPr="0037516A">
        <w:t>,</w:t>
      </w:r>
      <w:r w:rsidR="00C045C2">
        <w:t xml:space="preserve"> 47/18 </w:t>
      </w:r>
      <w:r w:rsidR="00C045C2">
        <w:rPr>
          <w:lang w:val="sr-Cyrl-RS"/>
        </w:rPr>
        <w:t>и</w:t>
      </w:r>
      <w:r w:rsidR="00C045C2">
        <w:t xml:space="preserve"> 111/21 - </w:t>
      </w:r>
      <w:r w:rsidR="00C045C2">
        <w:rPr>
          <w:lang w:val="sr-Cyrl-RS"/>
        </w:rPr>
        <w:t>др</w:t>
      </w:r>
      <w:r w:rsidR="00C045C2">
        <w:t xml:space="preserve">. </w:t>
      </w:r>
      <w:r w:rsidR="00C045C2">
        <w:rPr>
          <w:lang w:val="sr-Cyrl-RS"/>
        </w:rPr>
        <w:t>закон)</w:t>
      </w:r>
    </w:p>
    <w:p w14:paraId="46F5E5A8" w14:textId="354B2620" w:rsidR="00BB452E" w:rsidRDefault="00BB452E" w:rsidP="00BB452E">
      <w:pPr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Познавање закона, као и аналитичко резоновање и логичко закључивање, вештина комуникације, организационе способности и вештина руковођења, процена мотивације за рад на радном месту, могућих доприноса на раду и прихватања вредности органа проверавају се усмено.</w:t>
      </w:r>
    </w:p>
    <w:p w14:paraId="31C99BEF" w14:textId="69E49D0B" w:rsidR="00F170E1" w:rsidRPr="00E9012E" w:rsidRDefault="00F170E1" w:rsidP="00E9012E">
      <w:pPr>
        <w:ind w:firstLine="720"/>
        <w:jc w:val="both"/>
        <w:rPr>
          <w:rFonts w:eastAsiaTheme="minorHAnsi"/>
          <w:lang w:val="sr-Latn-RS" w:eastAsia="en-US"/>
        </w:rPr>
      </w:pPr>
      <w:r w:rsidRPr="0084201E">
        <w:rPr>
          <w:rFonts w:eastAsiaTheme="minorHAnsi"/>
          <w:lang w:val="sr-Cyrl-RS" w:eastAsia="en-US"/>
        </w:rPr>
        <w:t xml:space="preserve">Општа функционална компетенција „Дигитална писменост“ </w:t>
      </w:r>
      <w:r w:rsidRPr="0084201E">
        <w:rPr>
          <w:rFonts w:eastAsiaTheme="minorHAnsi"/>
          <w:shd w:val="clear" w:color="auto" w:fill="FFFFFF"/>
          <w:lang w:val="sr-Cyrl-RS" w:eastAsia="en-US"/>
        </w:rPr>
        <w:t xml:space="preserve">- </w:t>
      </w:r>
      <w:r w:rsidRPr="0084201E">
        <w:rPr>
          <w:rFonts w:eastAsiaTheme="minorHAnsi"/>
          <w:shd w:val="clear" w:color="auto" w:fill="FFFFFF"/>
          <w:lang w:val="sr-Latn-RS" w:eastAsia="en-US"/>
        </w:rPr>
        <w:t>провераваће се решавањем задатака (практичним радом на рачунару)</w:t>
      </w:r>
      <w:r w:rsidRPr="0084201E">
        <w:rPr>
          <w:rFonts w:eastAsiaTheme="minorHAnsi"/>
          <w:shd w:val="clear" w:color="auto" w:fill="FFFFFF"/>
          <w:lang w:val="sr-Cyrl-RS" w:eastAsia="en-US"/>
        </w:rPr>
        <w:t>.</w:t>
      </w:r>
    </w:p>
    <w:p w14:paraId="6278431C" w14:textId="494B1A9C" w:rsidR="00BB452E" w:rsidRDefault="00BB452E" w:rsidP="00BB452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Додатна знања: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Положен државни стручни испит, </w:t>
      </w:r>
      <w:r w:rsidRPr="00FF2CBB">
        <w:rPr>
          <w:rFonts w:ascii="Times New Roman" w:hAnsi="Times New Roman" w:cs="Times New Roman"/>
          <w:sz w:val="24"/>
          <w:szCs w:val="24"/>
          <w:lang w:val="sr-Cyrl-RS"/>
        </w:rPr>
        <w:t>познавање рада на рачунару.</w:t>
      </w:r>
    </w:p>
    <w:p w14:paraId="4F68AD8B" w14:textId="77777777" w:rsidR="00B138DA" w:rsidRPr="00DA282E" w:rsidRDefault="00B138DA" w:rsidP="00402089">
      <w:pPr>
        <w:pStyle w:val="Default"/>
        <w:tabs>
          <w:tab w:val="left" w:pos="3645"/>
        </w:tabs>
        <w:rPr>
          <w:rFonts w:eastAsiaTheme="minorHAnsi"/>
          <w:color w:val="FF0000"/>
          <w:lang w:val="sr-Cyrl-RS" w:eastAsia="en-US"/>
        </w:rPr>
      </w:pPr>
    </w:p>
    <w:p w14:paraId="48758A5F" w14:textId="418BA746" w:rsidR="00C57B51" w:rsidRPr="00C323F4" w:rsidRDefault="008E66FC" w:rsidP="008E66FC">
      <w:pPr>
        <w:pStyle w:val="Default"/>
        <w:tabs>
          <w:tab w:val="left" w:pos="3645"/>
        </w:tabs>
        <w:jc w:val="center"/>
        <w:rPr>
          <w:rFonts w:eastAsia="Times New Roman"/>
          <w:b/>
          <w:bCs/>
        </w:rPr>
      </w:pPr>
      <w:r w:rsidRPr="00C323F4">
        <w:rPr>
          <w:rFonts w:eastAsia="Times New Roman"/>
          <w:b/>
          <w:bCs/>
        </w:rPr>
        <w:t>III</w:t>
      </w:r>
    </w:p>
    <w:p w14:paraId="767308D7" w14:textId="77777777" w:rsidR="00F759A0" w:rsidRPr="00C323F4" w:rsidRDefault="00F759A0" w:rsidP="008E66FC">
      <w:pPr>
        <w:pStyle w:val="Default"/>
        <w:tabs>
          <w:tab w:val="left" w:pos="3645"/>
        </w:tabs>
        <w:jc w:val="center"/>
        <w:rPr>
          <w:rFonts w:eastAsia="Times New Roman"/>
          <w:b/>
          <w:bCs/>
          <w:color w:val="auto"/>
          <w:lang w:val="sr-Cyrl-RS"/>
        </w:rPr>
      </w:pPr>
    </w:p>
    <w:p w14:paraId="14534DA6" w14:textId="5AD69DDD" w:rsidR="00F759A0" w:rsidRPr="00C323F4" w:rsidRDefault="009A7C10" w:rsidP="00D36344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рада: </w:t>
      </w:r>
    </w:p>
    <w:p w14:paraId="4F6B8A8E" w14:textId="3CDBBABD" w:rsidR="000F430C" w:rsidRDefault="00A251B5" w:rsidP="000F43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Градск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управ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E66FC" w:rsidRPr="00C323F4">
        <w:rPr>
          <w:rFonts w:ascii="Times New Roman" w:hAnsi="Times New Roman" w:cs="Times New Roman"/>
          <w:sz w:val="24"/>
          <w:szCs w:val="24"/>
        </w:rPr>
        <w:t xml:space="preserve"> града Кикинде</w:t>
      </w:r>
      <w:r w:rsidR="006E1E39" w:rsidRPr="00C323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Кикинди, улица и број: </w:t>
      </w:r>
      <w:r w:rsidR="006E1E39" w:rsidRPr="00C323F4">
        <w:rPr>
          <w:rFonts w:ascii="Times New Roman" w:hAnsi="Times New Roman" w:cs="Times New Roman"/>
          <w:sz w:val="24"/>
          <w:szCs w:val="24"/>
          <w:lang w:val="sr-Cyrl-RS"/>
        </w:rPr>
        <w:t>Трг српских добровољаца 12</w:t>
      </w:r>
      <w:r w:rsidR="008E66FC" w:rsidRPr="00C323F4">
        <w:rPr>
          <w:rFonts w:ascii="Times New Roman" w:hAnsi="Times New Roman" w:cs="Times New Roman"/>
          <w:sz w:val="24"/>
          <w:szCs w:val="24"/>
        </w:rPr>
        <w:t>.</w:t>
      </w:r>
    </w:p>
    <w:p w14:paraId="212DF3B5" w14:textId="77777777" w:rsidR="00DA706F" w:rsidRPr="006751BF" w:rsidRDefault="00DA706F" w:rsidP="00E75A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C80FC5" w14:textId="77777777" w:rsidR="006751BF" w:rsidRDefault="006751BF" w:rsidP="006751B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</w:p>
    <w:p w14:paraId="77029452" w14:textId="77777777" w:rsidR="006751BF" w:rsidRDefault="006751BF" w:rsidP="009A7C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43B4E2" w14:textId="77777777" w:rsidR="006751BF" w:rsidRDefault="006751BF" w:rsidP="00D36344">
      <w:pPr>
        <w:ind w:firstLine="720"/>
        <w:jc w:val="both"/>
        <w:rPr>
          <w:b/>
          <w:color w:val="000000"/>
          <w:lang w:val="sr-Cyrl-RS" w:eastAsia="en-GB"/>
        </w:rPr>
      </w:pPr>
      <w:r w:rsidRPr="00062BB6">
        <w:rPr>
          <w:b/>
          <w:color w:val="000000"/>
          <w:lang w:val="sr-Cyrl-RS" w:eastAsia="en-GB"/>
        </w:rPr>
        <w:t>Објављивање јавног конкурса:</w:t>
      </w:r>
    </w:p>
    <w:p w14:paraId="5CAF12A2" w14:textId="426D8DCF" w:rsidR="00080D97" w:rsidRPr="000C7594" w:rsidRDefault="006751BF" w:rsidP="000C7594">
      <w:pPr>
        <w:ind w:firstLine="720"/>
        <w:jc w:val="both"/>
        <w:rPr>
          <w:color w:val="000000"/>
          <w:lang w:val="sr-Cyrl-RS" w:eastAsia="en-GB"/>
        </w:rPr>
      </w:pPr>
      <w:r>
        <w:rPr>
          <w:color w:val="000000"/>
          <w:lang w:val="sr-Cyrl-RS" w:eastAsia="en-GB"/>
        </w:rPr>
        <w:t>Ј</w:t>
      </w:r>
      <w:r w:rsidRPr="00932EA1">
        <w:rPr>
          <w:color w:val="000000"/>
          <w:lang w:val="sr-Cyrl-RS" w:eastAsia="en-GB"/>
        </w:rPr>
        <w:t xml:space="preserve">авни конкурс за попуњавање </w:t>
      </w:r>
      <w:r>
        <w:rPr>
          <w:color w:val="000000"/>
          <w:lang w:val="sr-Cyrl-RS" w:eastAsia="en-GB"/>
        </w:rPr>
        <w:t>извршилачких радних места</w:t>
      </w:r>
      <w:r w:rsidRPr="00932EA1">
        <w:rPr>
          <w:color w:val="000000"/>
          <w:lang w:val="sr-Cyrl-RS" w:eastAsia="en-GB"/>
        </w:rPr>
        <w:t xml:space="preserve"> се објављује на интернет презентацији града Кикинде </w:t>
      </w:r>
      <w:hyperlink r:id="rId11" w:history="1">
        <w:r w:rsidRPr="00932EA1">
          <w:rPr>
            <w:rStyle w:val="Hyperlink"/>
            <w:lang w:val="en-US" w:eastAsia="en-GB"/>
          </w:rPr>
          <w:t>www.kikinda.org.rs</w:t>
        </w:r>
      </w:hyperlink>
      <w:r w:rsidRPr="00932EA1">
        <w:rPr>
          <w:color w:val="000000"/>
          <w:lang w:val="en-US" w:eastAsia="en-GB"/>
        </w:rPr>
        <w:t xml:space="preserve">, </w:t>
      </w:r>
      <w:r w:rsidR="00A16E56" w:rsidRPr="00773428">
        <w:rPr>
          <w:lang w:val="sr-Cyrl-RS" w:eastAsia="en-GB"/>
        </w:rPr>
        <w:t>огласној табли органа</w:t>
      </w:r>
      <w:r w:rsidR="00A16E56">
        <w:rPr>
          <w:color w:val="000000"/>
          <w:lang w:val="sr-Cyrl-RS" w:eastAsia="en-GB"/>
        </w:rPr>
        <w:t xml:space="preserve">, </w:t>
      </w:r>
      <w:r w:rsidRPr="00932EA1">
        <w:rPr>
          <w:color w:val="000000"/>
          <w:lang w:val="sr-Cyrl-RS" w:eastAsia="en-GB"/>
        </w:rPr>
        <w:t>у дневним новинама које се дистрибуирају за целу територију Републике Србије и то у листу „Информер“</w:t>
      </w:r>
      <w:r w:rsidRPr="00932EA1">
        <w:rPr>
          <w:color w:val="000000"/>
          <w:lang w:val="sr-Latn-RS" w:eastAsia="en-GB"/>
        </w:rPr>
        <w:t xml:space="preserve"> </w:t>
      </w:r>
      <w:r>
        <w:rPr>
          <w:color w:val="000000"/>
          <w:lang w:val="sr-Cyrl-RS" w:eastAsia="en-GB"/>
        </w:rPr>
        <w:t>и у локалним новинама „Нове к</w:t>
      </w:r>
      <w:r w:rsidRPr="00932EA1">
        <w:rPr>
          <w:color w:val="000000"/>
          <w:lang w:val="sr-Cyrl-RS" w:eastAsia="en-GB"/>
        </w:rPr>
        <w:t>икиндске новине“ у којима се објављује обавештење о јавном конкурсу и адреса презентације на којој је објављен оглас.</w:t>
      </w:r>
    </w:p>
    <w:p w14:paraId="436AB255" w14:textId="77777777" w:rsidR="00080D97" w:rsidRPr="00080D97" w:rsidRDefault="00080D97" w:rsidP="009A7C10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F90AAB" w14:textId="5CE26CF9" w:rsidR="002344AD" w:rsidRDefault="002344AD" w:rsidP="002344A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</w:p>
    <w:p w14:paraId="38A0F254" w14:textId="77777777" w:rsidR="002344AD" w:rsidRPr="000F430C" w:rsidRDefault="002344AD" w:rsidP="002344A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AEF6AF7" w14:textId="2D922AC4" w:rsidR="002344AD" w:rsidRPr="00C323F4" w:rsidRDefault="00D36344" w:rsidP="00D36344">
      <w:pPr>
        <w:pStyle w:val="NoSpacing"/>
        <w:tabs>
          <w:tab w:val="left" w:pos="567"/>
          <w:tab w:val="left" w:pos="709"/>
          <w:tab w:val="center" w:pos="4513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</w:t>
      </w:r>
      <w:r w:rsidR="002344AD" w:rsidRPr="00C323F4">
        <w:rPr>
          <w:rFonts w:ascii="Times New Roman" w:hAnsi="Times New Roman" w:cs="Times New Roman"/>
          <w:b/>
          <w:bCs/>
          <w:sz w:val="24"/>
          <w:szCs w:val="24"/>
        </w:rPr>
        <w:t>Датум оглашавања:</w:t>
      </w:r>
      <w:r w:rsidR="002344AD" w:rsidRPr="00C32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6895A" w14:textId="56591CEF" w:rsidR="006751BF" w:rsidRDefault="00D36344" w:rsidP="00A251B5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5A0F86">
        <w:rPr>
          <w:rFonts w:ascii="Times New Roman" w:eastAsia="Calibri" w:hAnsi="Times New Roman" w:cs="Times New Roman"/>
          <w:sz w:val="24"/>
          <w:szCs w:val="24"/>
          <w:lang w:val="sr-Cyrl-RS"/>
        </w:rPr>
        <w:t>12</w:t>
      </w:r>
      <w:r w:rsidR="00C47A1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5A0F86"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="00FE2275">
        <w:rPr>
          <w:rFonts w:ascii="Times New Roman" w:eastAsia="Calibri" w:hAnsi="Times New Roman" w:cs="Times New Roman"/>
          <w:sz w:val="24"/>
          <w:szCs w:val="24"/>
          <w:lang w:val="sr-Cyrl-RS"/>
        </w:rPr>
        <w:t>.2023</w:t>
      </w:r>
      <w:r w:rsidR="002344AD" w:rsidRPr="00C323F4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године.</w:t>
      </w:r>
    </w:p>
    <w:p w14:paraId="6FAE28E7" w14:textId="77777777" w:rsidR="00C0266D" w:rsidRPr="00A251B5" w:rsidRDefault="00C0266D" w:rsidP="00A251B5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A939E68" w14:textId="757B8337" w:rsidR="006E1E39" w:rsidRPr="00C323F4" w:rsidRDefault="006E1E39" w:rsidP="006E1E39">
      <w:pPr>
        <w:pStyle w:val="NoSpacing"/>
        <w:tabs>
          <w:tab w:val="center" w:pos="4513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sz w:val="24"/>
          <w:szCs w:val="24"/>
        </w:rPr>
        <w:tab/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6751B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0CF499FB" w14:textId="54B40C4B" w:rsidR="009A7C10" w:rsidRPr="00C323F4" w:rsidRDefault="009A7C10" w:rsidP="00D36344">
      <w:pPr>
        <w:pStyle w:val="NoSpacing"/>
        <w:tabs>
          <w:tab w:val="center" w:pos="4513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eastAsia="Times New Roman" w:hAnsi="Times New Roman" w:cs="Times New Roman"/>
          <w:sz w:val="24"/>
          <w:szCs w:val="24"/>
        </w:rPr>
        <w:br/>
      </w:r>
      <w:r w:rsidRPr="00C32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Рок за подношење пријаве </w:t>
      </w:r>
      <w:r w:rsidRPr="00C323F4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751B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</w:t>
      </w:r>
      <w:r w:rsidRPr="00C323F4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</w:t>
      </w:r>
      <w:r w:rsidR="0094072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32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BDFF91" w14:textId="0777304E" w:rsidR="006E1E39" w:rsidRPr="006751BF" w:rsidRDefault="006751BF" w:rsidP="00D36344">
      <w:pPr>
        <w:ind w:firstLine="720"/>
        <w:jc w:val="both"/>
        <w:rPr>
          <w:color w:val="000000"/>
          <w:lang w:val="sr-Cyrl-CS" w:eastAsia="en-GB"/>
        </w:rPr>
      </w:pPr>
      <w:r>
        <w:rPr>
          <w:color w:val="000000"/>
          <w:lang w:val="ru-RU" w:eastAsia="en-GB"/>
        </w:rPr>
        <w:t xml:space="preserve">Рок за подношење пријава је </w:t>
      </w:r>
      <w:r w:rsidRPr="001C31DB">
        <w:rPr>
          <w:color w:val="000000"/>
          <w:lang w:val="ru-RU" w:eastAsia="en-GB"/>
        </w:rPr>
        <w:t>15</w:t>
      </w:r>
      <w:r>
        <w:rPr>
          <w:color w:val="000000"/>
          <w:lang w:val="ru-RU" w:eastAsia="en-GB"/>
        </w:rPr>
        <w:t xml:space="preserve"> дана и почиње да тече наредног дана од дана оглашавања обавештења о јавном конкурсу </w:t>
      </w:r>
      <w:r>
        <w:rPr>
          <w:color w:val="000000"/>
          <w:lang w:val="sr-Cyrl-CS" w:eastAsia="en-GB"/>
        </w:rPr>
        <w:t>у листу Информер, односно рок за подношење пријава почиње</w:t>
      </w:r>
      <w:r>
        <w:rPr>
          <w:color w:val="000000"/>
          <w:lang w:val="sr-Latn-RS" w:eastAsia="en-GB"/>
        </w:rPr>
        <w:t xml:space="preserve"> </w:t>
      </w:r>
      <w:r w:rsidR="005A0F86">
        <w:rPr>
          <w:lang w:val="sr-Cyrl-RS"/>
        </w:rPr>
        <w:t>13</w:t>
      </w:r>
      <w:r>
        <w:rPr>
          <w:lang w:val="sr-Cyrl-CS"/>
        </w:rPr>
        <w:t>.</w:t>
      </w:r>
      <w:r w:rsidR="005A0F86">
        <w:rPr>
          <w:lang w:val="sr-Cyrl-RS"/>
        </w:rPr>
        <w:t>10</w:t>
      </w:r>
      <w:r w:rsidR="003B7E63" w:rsidRPr="00C323F4">
        <w:rPr>
          <w:lang w:val="sr-Cyrl-CS"/>
        </w:rPr>
        <w:t>.202</w:t>
      </w:r>
      <w:r w:rsidR="00FE2275">
        <w:rPr>
          <w:lang w:val="sr-Cyrl-CS"/>
        </w:rPr>
        <w:t>3</w:t>
      </w:r>
      <w:r w:rsidR="003B7E63" w:rsidRPr="00C323F4">
        <w:rPr>
          <w:lang w:val="sr-Cyrl-CS"/>
        </w:rPr>
        <w:t xml:space="preserve">. године и истиче </w:t>
      </w:r>
      <w:r w:rsidR="005A0F86">
        <w:rPr>
          <w:lang w:val="sr-Cyrl-RS"/>
        </w:rPr>
        <w:t>27</w:t>
      </w:r>
      <w:r w:rsidR="003B7E63" w:rsidRPr="00C323F4">
        <w:rPr>
          <w:lang w:val="sr-Cyrl-CS"/>
        </w:rPr>
        <w:t>.</w:t>
      </w:r>
      <w:r w:rsidR="005A0F86">
        <w:rPr>
          <w:lang w:val="sr-Cyrl-RS"/>
        </w:rPr>
        <w:t>10</w:t>
      </w:r>
      <w:r w:rsidR="00FE2275">
        <w:rPr>
          <w:lang w:val="sr-Cyrl-CS"/>
        </w:rPr>
        <w:t>.2023</w:t>
      </w:r>
      <w:r w:rsidR="006E1E39" w:rsidRPr="00C323F4">
        <w:rPr>
          <w:lang w:val="sr-Cyrl-CS"/>
        </w:rPr>
        <w:t>. године.</w:t>
      </w:r>
    </w:p>
    <w:p w14:paraId="59EABEB0" w14:textId="77777777" w:rsidR="00402089" w:rsidRPr="00C323F4" w:rsidRDefault="00402089" w:rsidP="009A7C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95086E" w14:textId="4031E1E6" w:rsidR="006E1E39" w:rsidRPr="00C323F4" w:rsidRDefault="006E1E39" w:rsidP="006E1E39">
      <w:pPr>
        <w:pStyle w:val="NoSpacing"/>
        <w:tabs>
          <w:tab w:val="center" w:pos="4513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tab/>
      </w:r>
      <w:r w:rsidRPr="00C323F4">
        <w:rPr>
          <w:rFonts w:ascii="Times New Roman" w:hAnsi="Times New Roman" w:cs="Times New Roman"/>
          <w:b/>
          <w:sz w:val="24"/>
          <w:szCs w:val="24"/>
        </w:rPr>
        <w:t>V</w:t>
      </w:r>
      <w:r w:rsidR="002344AD">
        <w:rPr>
          <w:rFonts w:ascii="Times New Roman" w:hAnsi="Times New Roman" w:cs="Times New Roman"/>
          <w:b/>
          <w:sz w:val="24"/>
          <w:szCs w:val="24"/>
        </w:rPr>
        <w:t>I</w:t>
      </w:r>
      <w:r w:rsidR="00940726">
        <w:rPr>
          <w:rFonts w:ascii="Times New Roman" w:hAnsi="Times New Roman" w:cs="Times New Roman"/>
          <w:b/>
          <w:sz w:val="24"/>
          <w:szCs w:val="24"/>
        </w:rPr>
        <w:t>I</w:t>
      </w:r>
    </w:p>
    <w:p w14:paraId="1EC3F732" w14:textId="4A11176E" w:rsidR="009A7C10" w:rsidRPr="00C323F4" w:rsidRDefault="009A7C10" w:rsidP="00D36344">
      <w:pPr>
        <w:pStyle w:val="NoSpacing"/>
        <w:tabs>
          <w:tab w:val="center" w:pos="4513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br/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Лице које је задужено за давање обавештења о </w:t>
      </w:r>
      <w:r w:rsidR="00940726">
        <w:rPr>
          <w:rFonts w:ascii="Times New Roman" w:hAnsi="Times New Roman" w:cs="Times New Roman"/>
          <w:b/>
          <w:sz w:val="24"/>
          <w:szCs w:val="24"/>
          <w:lang w:val="sr-Cyrl-RS"/>
        </w:rPr>
        <w:t>јавном</w:t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 конкурсу:</w:t>
      </w:r>
      <w:r w:rsidRPr="00C32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4BDCC" w14:textId="271F3962" w:rsidR="002344AD" w:rsidRPr="002344AD" w:rsidRDefault="00D36344" w:rsidP="002344AD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FE2275">
        <w:rPr>
          <w:rFonts w:ascii="Times New Roman" w:eastAsia="Calibri" w:hAnsi="Times New Roman" w:cs="Times New Roman"/>
          <w:sz w:val="24"/>
          <w:szCs w:val="24"/>
          <w:lang w:val="sr-Cyrl-RS"/>
        </w:rPr>
        <w:t>Душан Оличков</w:t>
      </w:r>
      <w:r w:rsidR="004A48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2275" w:rsidRPr="00FE2275">
        <w:rPr>
          <w:rFonts w:ascii="Times New Roman" w:eastAsia="Calibri" w:hAnsi="Times New Roman" w:cs="Times New Roman"/>
          <w:sz w:val="24"/>
          <w:szCs w:val="24"/>
          <w:lang w:val="sr-Cyrl-RS"/>
        </w:rPr>
        <w:t>064/8688-367</w:t>
      </w:r>
      <w:r w:rsidR="006E1E39" w:rsidRPr="00C323F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34800FEE" w14:textId="77777777" w:rsidR="002344AD" w:rsidRPr="002344AD" w:rsidRDefault="002344AD" w:rsidP="009A7C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3EE8B8" w14:textId="1A488DFD" w:rsidR="006E1E39" w:rsidRPr="00C323F4" w:rsidRDefault="006E1E39" w:rsidP="006E1E3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2344A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4072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314C010" w14:textId="77777777" w:rsidR="006E1E39" w:rsidRPr="00C323F4" w:rsidRDefault="006E1E39" w:rsidP="006E1E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A56DFC" w14:textId="4094DA97" w:rsidR="009A7C10" w:rsidRPr="00C323F4" w:rsidRDefault="009A7C10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Aдреса на коју се подноси пријава за </w:t>
      </w:r>
      <w:r w:rsidR="009407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</w:t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 w:rsidR="00835FEE" w:rsidRPr="00C323F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(у затвореној коверти)</w:t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0AC9C24" w14:textId="2A4B81FD" w:rsidR="006E1E39" w:rsidRDefault="00835FEE" w:rsidP="009B0428">
      <w:pPr>
        <w:ind w:firstLine="720"/>
        <w:jc w:val="both"/>
        <w:rPr>
          <w:lang w:val="sr-Cyrl-CS"/>
        </w:rPr>
      </w:pPr>
      <w:r w:rsidRPr="00C323F4">
        <w:rPr>
          <w:lang w:val="sr-Cyrl-CS"/>
        </w:rPr>
        <w:t>Градска управа града Кикинде</w:t>
      </w:r>
      <w:r w:rsidR="006E1E39" w:rsidRPr="00C323F4">
        <w:rPr>
          <w:lang w:val="sr-Cyrl-CS"/>
        </w:rPr>
        <w:t>,</w:t>
      </w:r>
      <w:r w:rsidR="00E321E0" w:rsidRPr="00C323F4">
        <w:rPr>
          <w:lang w:val="sr-Cyrl-CS"/>
        </w:rPr>
        <w:t xml:space="preserve"> 23</w:t>
      </w:r>
      <w:r w:rsidR="006E1E39" w:rsidRPr="00C323F4">
        <w:rPr>
          <w:lang w:val="sr-Cyrl-CS"/>
        </w:rPr>
        <w:t xml:space="preserve">300 Кикинда, </w:t>
      </w:r>
      <w:r w:rsidR="00A251B5">
        <w:rPr>
          <w:lang w:val="sr-Cyrl-CS"/>
        </w:rPr>
        <w:t xml:space="preserve">улица и број: </w:t>
      </w:r>
      <w:r w:rsidR="006E1E39" w:rsidRPr="00C323F4">
        <w:rPr>
          <w:lang w:val="sr-Cyrl-CS"/>
        </w:rPr>
        <w:t xml:space="preserve">Трг српских доборовољаца </w:t>
      </w:r>
      <w:r w:rsidR="00A251B5">
        <w:rPr>
          <w:lang w:val="sr-Cyrl-CS"/>
        </w:rPr>
        <w:t>12</w:t>
      </w:r>
      <w:r w:rsidR="006E1E39" w:rsidRPr="00C323F4">
        <w:rPr>
          <w:lang w:val="sr-Cyrl-CS"/>
        </w:rPr>
        <w:t xml:space="preserve">, </w:t>
      </w:r>
      <w:r w:rsidR="00226443" w:rsidRPr="00571ACB">
        <w:rPr>
          <w:lang w:val="sr-Cyrl-CS"/>
        </w:rPr>
        <w:t>Конкурсној комисији</w:t>
      </w:r>
      <w:r w:rsidR="00226443">
        <w:rPr>
          <w:lang w:val="sr-Cyrl-CS"/>
        </w:rPr>
        <w:t xml:space="preserve"> </w:t>
      </w:r>
      <w:r w:rsidR="006E1E39" w:rsidRPr="00C323F4">
        <w:rPr>
          <w:lang w:val="sr-Cyrl-CS"/>
        </w:rPr>
        <w:t>с</w:t>
      </w:r>
      <w:r w:rsidR="00A976CA">
        <w:rPr>
          <w:lang w:val="sr-Cyrl-CS"/>
        </w:rPr>
        <w:t xml:space="preserve">а назнаком “За </w:t>
      </w:r>
      <w:r w:rsidR="00940726">
        <w:rPr>
          <w:lang w:val="sr-Cyrl-CS"/>
        </w:rPr>
        <w:t>јавни</w:t>
      </w:r>
      <w:r w:rsidR="00A976CA">
        <w:rPr>
          <w:lang w:val="sr-Cyrl-CS"/>
        </w:rPr>
        <w:t xml:space="preserve"> конкурс“, путем поште или лично на писарници Градске управе града Кикинде.</w:t>
      </w:r>
      <w:r w:rsidR="006E1E39" w:rsidRPr="00C323F4">
        <w:rPr>
          <w:lang w:val="sr-Cyrl-CS"/>
        </w:rPr>
        <w:t xml:space="preserve"> </w:t>
      </w:r>
    </w:p>
    <w:p w14:paraId="46B6FBB0" w14:textId="279E7D69" w:rsidR="009B0428" w:rsidRPr="00C323F4" w:rsidRDefault="009B0428" w:rsidP="00E321E0">
      <w:pPr>
        <w:jc w:val="both"/>
        <w:rPr>
          <w:lang w:val="sr-Latn-RS"/>
        </w:rPr>
      </w:pPr>
      <w:r>
        <w:rPr>
          <w:lang w:val="sr-Cyrl-CS"/>
        </w:rPr>
        <w:tab/>
        <w:t xml:space="preserve">На коверти назначити број радног места из </w:t>
      </w:r>
      <w:r w:rsidR="004E1B1A">
        <w:rPr>
          <w:lang w:val="sr-Cyrl-CS"/>
        </w:rPr>
        <w:t>конкурса</w:t>
      </w:r>
      <w:r>
        <w:rPr>
          <w:lang w:val="sr-Cyrl-CS"/>
        </w:rPr>
        <w:t xml:space="preserve"> за које се конкурише.</w:t>
      </w:r>
    </w:p>
    <w:p w14:paraId="4EBC388C" w14:textId="77777777" w:rsidR="008C54F3" w:rsidRPr="008C54F3" w:rsidRDefault="008C54F3" w:rsidP="006E1E39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F44673" w14:textId="65D6A5E5" w:rsidR="00A976CA" w:rsidRDefault="00940726" w:rsidP="00A976CA">
      <w:pPr>
        <w:pStyle w:val="NoSpacing"/>
        <w:tabs>
          <w:tab w:val="center" w:pos="4513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</w:t>
      </w:r>
    </w:p>
    <w:p w14:paraId="4918EF17" w14:textId="77777777" w:rsidR="00A976CA" w:rsidRPr="00A976CA" w:rsidRDefault="00A976CA" w:rsidP="00A976CA">
      <w:pPr>
        <w:pStyle w:val="NoSpacing"/>
        <w:tabs>
          <w:tab w:val="center" w:pos="4513"/>
        </w:tabs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265DE95" w14:textId="6BB45A8B" w:rsidR="00A976CA" w:rsidRDefault="00D36344" w:rsidP="00A976CA">
      <w:pPr>
        <w:pStyle w:val="NoSpacing"/>
        <w:tabs>
          <w:tab w:val="center" w:pos="4513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</w:t>
      </w:r>
      <w:r w:rsidR="000B5D0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Општи у</w:t>
      </w:r>
      <w:r w:rsidR="00A976C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слови за рад на радном месту:</w:t>
      </w:r>
    </w:p>
    <w:p w14:paraId="01175861" w14:textId="73143A16" w:rsidR="00C47A15" w:rsidRPr="00CE3A76" w:rsidRDefault="000B5D0C" w:rsidP="00D36344">
      <w:pPr>
        <w:ind w:firstLine="720"/>
        <w:jc w:val="both"/>
        <w:rPr>
          <w:strike/>
          <w:color w:val="000000"/>
          <w:u w:val="single"/>
          <w:lang w:val="sr-Latn-RS" w:eastAsia="en-GB"/>
        </w:rPr>
      </w:pPr>
      <w:r>
        <w:rPr>
          <w:color w:val="000000"/>
          <w:lang w:val="sr-Cyrl-CS" w:eastAsia="en-GB"/>
        </w:rPr>
        <w:t xml:space="preserve">Држављанство Републике Србије; да је учесник конкурса пунолетан; </w:t>
      </w:r>
      <w:r w:rsidR="00773428">
        <w:rPr>
          <w:color w:val="000000"/>
          <w:lang w:val="sr-Cyrl-CS" w:eastAsia="en-GB"/>
        </w:rPr>
        <w:t>да има прописано образовање; да испуњава остале услове одређене законом, другим прописом и актом о систематизацији радних места;</w:t>
      </w:r>
      <w:r>
        <w:rPr>
          <w:color w:val="000000"/>
          <w:lang w:val="sr-Cyrl-CS" w:eastAsia="en-GB"/>
        </w:rPr>
        <w:t xml:space="preserve"> да није </w:t>
      </w:r>
      <w:r>
        <w:rPr>
          <w:color w:val="000000"/>
          <w:lang w:val="sr-Cyrl-RS" w:eastAsia="en-GB"/>
        </w:rPr>
        <w:t xml:space="preserve">правноснажно </w:t>
      </w:r>
      <w:r>
        <w:rPr>
          <w:color w:val="000000"/>
          <w:lang w:val="sr-Cyrl-CS" w:eastAsia="en-GB"/>
        </w:rPr>
        <w:t>осуђиван на казну затвора</w:t>
      </w:r>
      <w:r w:rsidR="008604C0">
        <w:rPr>
          <w:color w:val="000000"/>
          <w:lang w:val="sr-Cyrl-RS" w:eastAsia="en-GB"/>
        </w:rPr>
        <w:t xml:space="preserve"> од најмање шест месеци; </w:t>
      </w:r>
      <w:r w:rsidR="008604C0">
        <w:rPr>
          <w:color w:val="000000"/>
          <w:lang w:val="sr-Cyrl-CS" w:eastAsia="en-GB"/>
        </w:rPr>
        <w:t xml:space="preserve">да учеснику конкурса </w:t>
      </w:r>
      <w:r w:rsidR="008604C0" w:rsidRPr="006D006F">
        <w:rPr>
          <w:color w:val="000000"/>
          <w:lang w:val="sr-Cyrl-CS" w:eastAsia="en-GB"/>
        </w:rPr>
        <w:t>раније није престајао</w:t>
      </w:r>
      <w:r w:rsidR="008604C0">
        <w:rPr>
          <w:color w:val="000000"/>
          <w:lang w:val="sr-Cyrl-CS" w:eastAsia="en-GB"/>
        </w:rPr>
        <w:t xml:space="preserve"> радни </w:t>
      </w:r>
      <w:r w:rsidR="008604C0">
        <w:rPr>
          <w:color w:val="000000"/>
          <w:lang w:val="sr-Cyrl-CS" w:eastAsia="en-GB"/>
        </w:rPr>
        <w:lastRenderedPageBreak/>
        <w:t xml:space="preserve">однос у државном органу, </w:t>
      </w:r>
      <w:r w:rsidR="008604C0">
        <w:rPr>
          <w:color w:val="000000"/>
          <w:lang w:val="sr-Cyrl-RS" w:eastAsia="en-GB"/>
        </w:rPr>
        <w:t>органу аутономне покрајине или јединице локалне самоуправе</w:t>
      </w:r>
      <w:r w:rsidR="008604C0">
        <w:rPr>
          <w:color w:val="000000"/>
          <w:lang w:val="sr-Cyrl-CS" w:eastAsia="en-GB"/>
        </w:rPr>
        <w:t xml:space="preserve"> због теже повреде дужности из радног односа</w:t>
      </w:r>
      <w:r w:rsidR="00CE3A76">
        <w:rPr>
          <w:color w:val="000000"/>
          <w:lang w:val="sr-Latn-RS" w:eastAsia="en-GB"/>
        </w:rPr>
        <w:t>.</w:t>
      </w:r>
    </w:p>
    <w:p w14:paraId="2C5BB9D2" w14:textId="5E51A51E" w:rsidR="00A976CA" w:rsidRPr="00C47A15" w:rsidRDefault="00A976CA" w:rsidP="00C47A15">
      <w:pPr>
        <w:jc w:val="both"/>
        <w:rPr>
          <w:color w:val="000000"/>
          <w:u w:val="single"/>
          <w:lang w:val="sr-Latn-RS" w:eastAsia="en-GB"/>
        </w:rPr>
      </w:pPr>
    </w:p>
    <w:p w14:paraId="4565B7AD" w14:textId="76A723D2" w:rsidR="006E1E39" w:rsidRPr="000B5D0C" w:rsidRDefault="006E1E39" w:rsidP="006E1E39">
      <w:pPr>
        <w:pStyle w:val="NoSpacing"/>
        <w:tabs>
          <w:tab w:val="center" w:pos="4513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tab/>
      </w:r>
      <w:r w:rsidR="000B5D0C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555269E5" w14:textId="73AFF409" w:rsidR="009A7C10" w:rsidRPr="00C323F4" w:rsidRDefault="009A7C10" w:rsidP="00D36344">
      <w:pPr>
        <w:pStyle w:val="NoSpacing"/>
        <w:tabs>
          <w:tab w:val="center" w:pos="4513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br/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Докази који се прилажу уз пријаву на </w:t>
      </w:r>
      <w:r w:rsidR="009407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</w:t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 конкурс:</w:t>
      </w:r>
      <w:r w:rsidRPr="00C32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9883E" w14:textId="46E62F0F" w:rsidR="00436C50" w:rsidRPr="00A976CA" w:rsidRDefault="006E1E39" w:rsidP="00D36344">
      <w:pPr>
        <w:ind w:firstLine="720"/>
        <w:jc w:val="both"/>
        <w:rPr>
          <w:lang w:val="sr-Cyrl-RS"/>
        </w:rPr>
      </w:pPr>
      <w:r w:rsidRPr="00C323F4">
        <w:rPr>
          <w:lang w:val="sr-Latn-RS"/>
        </w:rPr>
        <w:t xml:space="preserve">1. </w:t>
      </w:r>
      <w:r w:rsidR="00371C65" w:rsidRPr="00C323F4">
        <w:rPr>
          <w:lang w:val="sr-Cyrl-RS"/>
        </w:rPr>
        <w:t xml:space="preserve">Потписану </w:t>
      </w:r>
      <w:r w:rsidR="00371C65" w:rsidRPr="00C323F4">
        <w:rPr>
          <w:lang w:val="sr-Cyrl-CS"/>
        </w:rPr>
        <w:t>п</w:t>
      </w:r>
      <w:r w:rsidRPr="00C323F4">
        <w:rPr>
          <w:lang w:val="sr-Cyrl-CS"/>
        </w:rPr>
        <w:t>ријаву са биографијом</w:t>
      </w:r>
      <w:r w:rsidR="00371C65" w:rsidRPr="00C323F4">
        <w:rPr>
          <w:lang w:val="sr-Latn-RS"/>
        </w:rPr>
        <w:t xml:space="preserve"> </w:t>
      </w:r>
      <w:r w:rsidR="008C071B" w:rsidRPr="00C323F4">
        <w:rPr>
          <w:lang w:val="sr-Cyrl-RS"/>
        </w:rPr>
        <w:t xml:space="preserve">и наводима о досадашњем радном искуству, са наведеном адресом за пријем поште, контакт телефоном и интернет адресом (у пријави </w:t>
      </w:r>
      <w:r w:rsidR="008C071B" w:rsidRPr="00C323F4">
        <w:rPr>
          <w:lang w:val="sr-Cyrl-CS"/>
        </w:rPr>
        <w:t>н</w:t>
      </w:r>
      <w:r w:rsidR="009C6523" w:rsidRPr="00C323F4">
        <w:rPr>
          <w:lang w:val="sr-Cyrl-CS"/>
        </w:rPr>
        <w:t xml:space="preserve">авести </w:t>
      </w:r>
      <w:r w:rsidR="009C6523" w:rsidRPr="00C323F4">
        <w:rPr>
          <w:lang w:val="sr-Cyrl-RS"/>
        </w:rPr>
        <w:t xml:space="preserve">радно место и </w:t>
      </w:r>
      <w:r w:rsidR="008C071B" w:rsidRPr="00C323F4">
        <w:rPr>
          <w:lang w:val="sr-Cyrl-CS"/>
        </w:rPr>
        <w:t xml:space="preserve">редни број радног места </w:t>
      </w:r>
      <w:r w:rsidR="00D84F91" w:rsidRPr="00C323F4">
        <w:rPr>
          <w:lang w:val="sr-Cyrl-CS"/>
        </w:rPr>
        <w:t xml:space="preserve">за које се конкурише </w:t>
      </w:r>
      <w:r w:rsidR="008C071B" w:rsidRPr="00C323F4">
        <w:rPr>
          <w:lang w:val="sr-Cyrl-CS"/>
        </w:rPr>
        <w:t>из конкурса)</w:t>
      </w:r>
      <w:r w:rsidRPr="00C323F4">
        <w:rPr>
          <w:lang w:val="sr-Cyrl-CS"/>
        </w:rPr>
        <w:t>,</w:t>
      </w:r>
    </w:p>
    <w:p w14:paraId="7A001A98" w14:textId="53615252" w:rsidR="006E1E39" w:rsidRPr="00C323F4" w:rsidRDefault="00A976CA" w:rsidP="00D36344">
      <w:pPr>
        <w:ind w:firstLine="720"/>
        <w:jc w:val="both"/>
        <w:rPr>
          <w:lang w:val="sr-Cyrl-CS"/>
        </w:rPr>
      </w:pPr>
      <w:r>
        <w:rPr>
          <w:lang w:val="sr-Cyrl-RS"/>
        </w:rPr>
        <w:t>2</w:t>
      </w:r>
      <w:r>
        <w:rPr>
          <w:lang w:val="sr-Latn-RS"/>
        </w:rPr>
        <w:t>.</w:t>
      </w:r>
      <w:r w:rsidR="00A7612A">
        <w:rPr>
          <w:lang w:val="sr-Cyrl-RS"/>
        </w:rPr>
        <w:t xml:space="preserve"> </w:t>
      </w:r>
      <w:r w:rsidR="006E1E39" w:rsidRPr="00C323F4">
        <w:rPr>
          <w:lang w:val="sr-Cyrl-CS"/>
        </w:rPr>
        <w:t>Уверење о држављанству Републике Србије</w:t>
      </w:r>
      <w:r w:rsidR="00F06697" w:rsidRPr="00C323F4">
        <w:rPr>
          <w:lang w:val="sr-Cyrl-CS"/>
        </w:rPr>
        <w:t xml:space="preserve"> </w:t>
      </w:r>
      <w:r w:rsidR="008C071B" w:rsidRPr="00C323F4">
        <w:rPr>
          <w:lang w:val="sr-Cyrl-CS"/>
        </w:rPr>
        <w:t xml:space="preserve">у оригиналу или овереној фотокопији </w:t>
      </w:r>
      <w:r w:rsidR="00F06697" w:rsidRPr="00773428">
        <w:rPr>
          <w:lang w:val="sr-Cyrl-CS"/>
        </w:rPr>
        <w:t>(не старије од шест месеци)</w:t>
      </w:r>
      <w:r w:rsidR="006E1E39" w:rsidRPr="00C323F4">
        <w:rPr>
          <w:lang w:val="sr-Cyrl-CS"/>
        </w:rPr>
        <w:t>,</w:t>
      </w:r>
    </w:p>
    <w:p w14:paraId="71093572" w14:textId="59E022BE" w:rsidR="006E1E39" w:rsidRPr="00C323F4" w:rsidRDefault="00A976CA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E1E39" w:rsidRPr="00C323F4">
        <w:rPr>
          <w:rFonts w:ascii="Times New Roman" w:hAnsi="Times New Roman" w:cs="Times New Roman"/>
          <w:sz w:val="24"/>
          <w:szCs w:val="24"/>
        </w:rPr>
        <w:t xml:space="preserve">. 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рођених</w:t>
      </w:r>
      <w:r w:rsidR="008C071B" w:rsidRPr="00C323F4">
        <w:rPr>
          <w:rFonts w:ascii="Times New Roman" w:hAnsi="Times New Roman" w:cs="Times New Roman"/>
          <w:sz w:val="24"/>
          <w:szCs w:val="24"/>
          <w:lang w:val="sr-Cyrl-CS"/>
        </w:rPr>
        <w:t xml:space="preserve"> у оригиналу или овереној фотокопији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45F6D8CF" w14:textId="063A4BE3" w:rsidR="008C071B" w:rsidRPr="00C323F4" w:rsidRDefault="00A976CA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C071B" w:rsidRPr="00C323F4">
        <w:rPr>
          <w:rFonts w:ascii="Times New Roman" w:hAnsi="Times New Roman" w:cs="Times New Roman"/>
          <w:sz w:val="24"/>
          <w:szCs w:val="24"/>
          <w:lang w:val="sr-Cyrl-CS"/>
        </w:rPr>
        <w:t>. Фотокопија личне карте, односно испис очитане биометријске личне карте,</w:t>
      </w:r>
    </w:p>
    <w:p w14:paraId="09545CEA" w14:textId="44CFFDA2" w:rsidR="006E1E39" w:rsidRPr="00C323F4" w:rsidRDefault="00A976CA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E1E39" w:rsidRPr="00C323F4">
        <w:rPr>
          <w:rFonts w:ascii="Times New Roman" w:hAnsi="Times New Roman" w:cs="Times New Roman"/>
          <w:sz w:val="24"/>
          <w:szCs w:val="24"/>
        </w:rPr>
        <w:t xml:space="preserve">. 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Доказ о стручној спреми</w:t>
      </w:r>
      <w:r w:rsidR="008C071B" w:rsidRPr="00C32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E39" w:rsidRPr="00C323F4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8C071B" w:rsidRPr="00C323F4">
        <w:rPr>
          <w:rFonts w:ascii="Times New Roman" w:hAnsi="Times New Roman" w:cs="Times New Roman"/>
          <w:sz w:val="24"/>
          <w:szCs w:val="24"/>
          <w:lang w:val="sr-Cyrl-CS"/>
        </w:rPr>
        <w:t xml:space="preserve">оригинал или 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оверена фотокопија дипломе којом се потврђује стручна спрема),</w:t>
      </w:r>
    </w:p>
    <w:p w14:paraId="057E0448" w14:textId="7066EC02" w:rsidR="00A976CA" w:rsidRPr="00C323F4" w:rsidRDefault="00A976CA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E1E39" w:rsidRPr="00C323F4">
        <w:rPr>
          <w:rFonts w:ascii="Times New Roman" w:hAnsi="Times New Roman" w:cs="Times New Roman"/>
          <w:sz w:val="24"/>
          <w:szCs w:val="24"/>
        </w:rPr>
        <w:t xml:space="preserve">. </w:t>
      </w:r>
      <w:r w:rsidR="009C6523" w:rsidRPr="00C323F4">
        <w:rPr>
          <w:rFonts w:ascii="Times New Roman" w:hAnsi="Times New Roman" w:cs="Times New Roman"/>
          <w:sz w:val="24"/>
          <w:szCs w:val="24"/>
          <w:lang w:val="ru-RU"/>
        </w:rPr>
        <w:t>Доказ о положеном стручном испиту за рад у државним органима</w:t>
      </w:r>
      <w:r w:rsidR="00EE309A">
        <w:rPr>
          <w:rFonts w:ascii="Times New Roman" w:hAnsi="Times New Roman" w:cs="Times New Roman"/>
          <w:sz w:val="24"/>
          <w:szCs w:val="24"/>
          <w:lang w:val="ru-RU"/>
        </w:rPr>
        <w:t xml:space="preserve"> у оригиналу или оверен</w:t>
      </w:r>
      <w:r w:rsidR="00EE309A">
        <w:rPr>
          <w:rFonts w:ascii="Times New Roman" w:hAnsi="Times New Roman" w:cs="Times New Roman"/>
          <w:sz w:val="24"/>
          <w:szCs w:val="24"/>
        </w:rPr>
        <w:t>oj</w:t>
      </w:r>
      <w:r w:rsidR="00EE309A">
        <w:rPr>
          <w:rFonts w:ascii="Times New Roman" w:hAnsi="Times New Roman" w:cs="Times New Roman"/>
          <w:sz w:val="24"/>
          <w:szCs w:val="24"/>
          <w:lang w:val="ru-RU"/>
        </w:rPr>
        <w:t xml:space="preserve"> фотокопиј</w:t>
      </w:r>
      <w:r w:rsidR="00EE309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C6523" w:rsidRPr="00C323F4">
        <w:rPr>
          <w:rFonts w:ascii="Times New Roman" w:hAnsi="Times New Roman" w:cs="Times New Roman"/>
          <w:sz w:val="24"/>
          <w:szCs w:val="24"/>
          <w:lang w:val="ru-RU"/>
        </w:rPr>
        <w:t xml:space="preserve"> (лица са положеним правосудним испитом уместо уверења о положеном стручном испиту за рад у државним органима достављају уверења о положеном правосудном испиту)</w:t>
      </w:r>
      <w:r w:rsidR="00A251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1E39" w:rsidRPr="00C32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9179C" w14:textId="1F837B60" w:rsidR="006E1E39" w:rsidRDefault="000B5D0C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1E39" w:rsidRPr="00C323F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6E1E39" w:rsidRPr="00C323F4">
        <w:rPr>
          <w:rFonts w:ascii="Times New Roman" w:hAnsi="Times New Roman" w:cs="Times New Roman"/>
          <w:sz w:val="24"/>
          <w:szCs w:val="24"/>
          <w:lang w:val="sr-Cyrl-CS"/>
        </w:rPr>
        <w:t>Потврда о радном стажу</w:t>
      </w:r>
      <w:r w:rsidR="009C6523" w:rsidRPr="00C323F4">
        <w:rPr>
          <w:rFonts w:ascii="Times New Roman" w:hAnsi="Times New Roman" w:cs="Times New Roman"/>
          <w:sz w:val="24"/>
          <w:szCs w:val="24"/>
          <w:lang w:val="sr-Cyrl-CS"/>
        </w:rPr>
        <w:t xml:space="preserve"> у оригиналу или овереној фотокопији (потврде</w:t>
      </w:r>
      <w:r w:rsidR="00A976CA">
        <w:rPr>
          <w:rFonts w:ascii="Times New Roman" w:hAnsi="Times New Roman" w:cs="Times New Roman"/>
          <w:sz w:val="24"/>
          <w:szCs w:val="24"/>
          <w:lang w:val="sr-Cyrl-CS"/>
        </w:rPr>
        <w:t>, решења, уговори и други акти</w:t>
      </w:r>
      <w:r w:rsidR="00EF175E">
        <w:rPr>
          <w:rFonts w:ascii="Times New Roman" w:hAnsi="Times New Roman" w:cs="Times New Roman"/>
          <w:sz w:val="24"/>
          <w:szCs w:val="24"/>
          <w:lang w:val="sr-Cyrl-CS"/>
        </w:rPr>
        <w:t xml:space="preserve"> из којих се може утврдити на којим  пословима, у ком периоду и са којом стручном спремом је стечено радно искуство</w:t>
      </w:r>
      <w:r w:rsidR="00A976CA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14:paraId="41D8D0F2" w14:textId="6761DE0E" w:rsidR="00FB539F" w:rsidRDefault="00FB539F" w:rsidP="00D36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="00C826D2">
        <w:rPr>
          <w:rFonts w:ascii="Times New Roman" w:hAnsi="Times New Roman" w:cs="Times New Roman"/>
          <w:sz w:val="24"/>
          <w:szCs w:val="24"/>
        </w:rPr>
        <w:t>O</w:t>
      </w:r>
      <w:r w:rsidR="00C826D2">
        <w:rPr>
          <w:rFonts w:ascii="Times New Roman" w:hAnsi="Times New Roman" w:cs="Times New Roman"/>
          <w:sz w:val="24"/>
          <w:szCs w:val="24"/>
          <w:lang w:val="sr-Cyrl-CS"/>
        </w:rPr>
        <w:t xml:space="preserve">ригинал или оверена фотокопија уверења МУП-а да кандидат није правоснажно осуђиван на безусловну казну затвора од </w:t>
      </w:r>
      <w:r w:rsidR="001D1F1D">
        <w:rPr>
          <w:rFonts w:ascii="Times New Roman" w:hAnsi="Times New Roman" w:cs="Times New Roman"/>
          <w:sz w:val="24"/>
          <w:szCs w:val="24"/>
          <w:lang w:val="sr-Cyrl-CS"/>
        </w:rPr>
        <w:t>најмање шест месеци (</w:t>
      </w:r>
      <w:r w:rsidR="00C826D2">
        <w:rPr>
          <w:rFonts w:ascii="Times New Roman" w:hAnsi="Times New Roman" w:cs="Times New Roman"/>
          <w:sz w:val="24"/>
          <w:szCs w:val="24"/>
          <w:lang w:val="sr-Cyrl-CS"/>
        </w:rPr>
        <w:t>не старије од шест месеци</w:t>
      </w:r>
      <w:r w:rsidR="001D1F1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826D2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1188C29B" w14:textId="55CACABD" w:rsidR="00C826D2" w:rsidRDefault="00C826D2" w:rsidP="00C826D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826D2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 w:rsidRPr="00C826D2">
        <w:rPr>
          <w:rFonts w:ascii="Times New Roman" w:hAnsi="Times New Roman"/>
          <w:sz w:val="24"/>
          <w:szCs w:val="24"/>
        </w:rPr>
        <w:t>оказ да кандидату није раније престајао радни однос у државном органу, односно органу аутономне покрајине или јединице локалне самоураве, због теже повреде дужности из радног односа (решење о престанку радног односа уколико је учесник јавног конкурса раније радио у државном органу, односно органу аутономне покрајине или јединице локалне само</w:t>
      </w:r>
      <w:r w:rsidR="00B16632">
        <w:rPr>
          <w:rFonts w:ascii="Times New Roman" w:hAnsi="Times New Roman"/>
          <w:sz w:val="24"/>
          <w:szCs w:val="24"/>
          <w:lang w:val="sr-Cyrl-RS"/>
        </w:rPr>
        <w:t>п</w:t>
      </w:r>
      <w:r w:rsidRPr="00C826D2">
        <w:rPr>
          <w:rFonts w:ascii="Times New Roman" w:hAnsi="Times New Roman"/>
          <w:sz w:val="24"/>
          <w:szCs w:val="24"/>
        </w:rPr>
        <w:t>ураве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14:paraId="54E50BE5" w14:textId="0DA1FE7D" w:rsidR="00C826D2" w:rsidRPr="00C826D2" w:rsidRDefault="00C826D2" w:rsidP="00C826D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10. </w:t>
      </w:r>
      <w:r w:rsidR="000B62B6">
        <w:rPr>
          <w:rFonts w:ascii="Times New Roman" w:hAnsi="Times New Roman" w:cs="Times New Roman"/>
          <w:sz w:val="24"/>
          <w:szCs w:val="24"/>
        </w:rPr>
        <w:t>O</w:t>
      </w:r>
      <w:r w:rsidR="000B62B6">
        <w:rPr>
          <w:rFonts w:ascii="Times New Roman" w:hAnsi="Times New Roman" w:cs="Times New Roman"/>
          <w:sz w:val="24"/>
          <w:szCs w:val="24"/>
          <w:lang w:val="sr-Cyrl-CS"/>
        </w:rPr>
        <w:t xml:space="preserve">ригинал или оверена фотокопија </w:t>
      </w:r>
      <w:r w:rsidR="000B62B6">
        <w:rPr>
          <w:rFonts w:ascii="Times New Roman" w:hAnsi="Times New Roman"/>
          <w:sz w:val="24"/>
          <w:szCs w:val="24"/>
          <w:lang w:val="sr-Cyrl-RS"/>
        </w:rPr>
        <w:t>у</w:t>
      </w:r>
      <w:r w:rsidR="003012BB">
        <w:rPr>
          <w:rFonts w:ascii="Times New Roman" w:hAnsi="Times New Roman"/>
          <w:sz w:val="24"/>
          <w:szCs w:val="24"/>
          <w:lang w:val="sr-Cyrl-RS"/>
        </w:rPr>
        <w:t>верења</w:t>
      </w:r>
      <w:r>
        <w:rPr>
          <w:rFonts w:ascii="Times New Roman" w:hAnsi="Times New Roman"/>
          <w:sz w:val="24"/>
          <w:szCs w:val="24"/>
          <w:lang w:val="sr-Cyrl-RS"/>
        </w:rPr>
        <w:t xml:space="preserve"> из суда </w:t>
      </w:r>
      <w:r w:rsidR="000B62B6">
        <w:rPr>
          <w:rFonts w:ascii="Times New Roman" w:hAnsi="Times New Roman"/>
          <w:sz w:val="24"/>
          <w:szCs w:val="24"/>
          <w:lang w:val="sr-Cyrl-RS"/>
        </w:rPr>
        <w:t>да против кандидата није покренут кривични поступак, као и да није покренута истрага за кривична дела из надлежности судова и тужилаштва (не старије од шест месеци),</w:t>
      </w:r>
    </w:p>
    <w:p w14:paraId="428E7A99" w14:textId="02490B0B" w:rsidR="00C826D2" w:rsidRPr="00C826D2" w:rsidRDefault="00BE065E" w:rsidP="00C826D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C826D2" w:rsidRPr="00C826D2">
        <w:rPr>
          <w:rFonts w:ascii="Times New Roman" w:hAnsi="Times New Roman"/>
          <w:sz w:val="24"/>
          <w:szCs w:val="24"/>
        </w:rPr>
        <w:t>.</w:t>
      </w:r>
      <w:r w:rsidR="00C826D2">
        <w:rPr>
          <w:rFonts w:ascii="Times New Roman" w:hAnsi="Times New Roman"/>
          <w:sz w:val="24"/>
          <w:szCs w:val="24"/>
          <w:lang w:val="sr-Cyrl-RS"/>
        </w:rPr>
        <w:t xml:space="preserve"> Д</w:t>
      </w:r>
      <w:r w:rsidR="00C826D2" w:rsidRPr="00C826D2">
        <w:rPr>
          <w:rFonts w:ascii="Times New Roman" w:hAnsi="Times New Roman"/>
          <w:sz w:val="24"/>
          <w:szCs w:val="24"/>
          <w:lang w:val="sr-Cyrl-RS"/>
        </w:rPr>
        <w:t xml:space="preserve">оказ о </w:t>
      </w:r>
      <w:r w:rsidR="00C826D2" w:rsidRPr="00C826D2">
        <w:rPr>
          <w:rFonts w:ascii="Times New Roman" w:eastAsia="Times New Roman" w:hAnsi="Times New Roman"/>
          <w:sz w:val="24"/>
          <w:szCs w:val="24"/>
          <w:lang w:eastAsia="ar-SA"/>
        </w:rPr>
        <w:t>познавањ</w:t>
      </w:r>
      <w:r w:rsidR="00C826D2" w:rsidRPr="00C826D2">
        <w:rPr>
          <w:rFonts w:ascii="Times New Roman" w:eastAsia="Times New Roman" w:hAnsi="Times New Roman"/>
          <w:sz w:val="24"/>
          <w:szCs w:val="24"/>
          <w:lang w:val="sr-Cyrl-RS" w:eastAsia="ar-SA"/>
        </w:rPr>
        <w:t>у</w:t>
      </w:r>
      <w:r w:rsidR="00C826D2" w:rsidRPr="00C826D2">
        <w:rPr>
          <w:rFonts w:ascii="Times New Roman" w:eastAsia="Times New Roman" w:hAnsi="Times New Roman"/>
          <w:sz w:val="24"/>
          <w:szCs w:val="24"/>
          <w:lang w:eastAsia="ar-SA"/>
        </w:rPr>
        <w:t xml:space="preserve"> рада на рачунару</w:t>
      </w:r>
      <w:r w:rsidR="00C826D2" w:rsidRPr="00C826D2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 (уверење, сертификат и сл.)</w:t>
      </w:r>
      <w:r w:rsidR="00C826D2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6160C803" w14:textId="3293189E" w:rsidR="00436C50" w:rsidRPr="00C47A15" w:rsidRDefault="00BE065E" w:rsidP="002B293B">
      <w:pPr>
        <w:ind w:firstLine="720"/>
        <w:jc w:val="both"/>
        <w:rPr>
          <w:lang w:val="sr-Latn-RS"/>
        </w:rPr>
      </w:pPr>
      <w:r>
        <w:rPr>
          <w:lang w:val="sr-Latn-RS"/>
        </w:rPr>
        <w:t>12</w:t>
      </w:r>
      <w:r w:rsidR="00C826D2">
        <w:rPr>
          <w:lang w:val="sr-Latn-RS"/>
        </w:rPr>
        <w:t>.</w:t>
      </w:r>
      <w:r w:rsidR="00A976CA">
        <w:rPr>
          <w:lang w:val="sr-Cyrl-CS"/>
        </w:rPr>
        <w:t xml:space="preserve"> </w:t>
      </w:r>
      <w:r w:rsidR="00D62F16">
        <w:rPr>
          <w:lang w:val="sr-Cyrl-CS"/>
        </w:rPr>
        <w:t>Попуњену изјав</w:t>
      </w:r>
      <w:r w:rsidR="00D62F16">
        <w:rPr>
          <w:lang w:val="sr-Cyrl-RS"/>
        </w:rPr>
        <w:t>у</w:t>
      </w:r>
      <w:r w:rsidR="00A976CA" w:rsidRPr="00C323F4">
        <w:rPr>
          <w:lang w:val="sr-Cyrl-CS"/>
        </w:rPr>
        <w:t xml:space="preserve"> у којој се странка опредељује да ли ће сама прибавити податке о чињеницама о којима се води службена евиденција или ће то орган учинити уместо ње</w:t>
      </w:r>
      <w:r w:rsidR="00C47A15">
        <w:rPr>
          <w:lang w:val="sr-Latn-RS"/>
        </w:rPr>
        <w:t>.</w:t>
      </w:r>
    </w:p>
    <w:p w14:paraId="30785D71" w14:textId="77777777" w:rsidR="002B293B" w:rsidRPr="00C47A15" w:rsidRDefault="002B293B" w:rsidP="00C47A15">
      <w:pPr>
        <w:jc w:val="both"/>
        <w:rPr>
          <w:lang w:val="sr-Latn-RS"/>
        </w:rPr>
      </w:pPr>
    </w:p>
    <w:p w14:paraId="2C96968A" w14:textId="2A1275D3" w:rsidR="00AC300F" w:rsidRPr="00C323F4" w:rsidRDefault="00AC300F" w:rsidP="00AC300F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 xml:space="preserve">Одредбом члана 9. и 103. Закона о општем управном поступку </w:t>
      </w:r>
      <w:r w:rsidRPr="00C323F4">
        <w:rPr>
          <w:lang w:val="sr-Cyrl-CS"/>
        </w:rPr>
        <w:t xml:space="preserve">(„Сл.гласник РС“, бр. </w:t>
      </w:r>
      <w:r w:rsidR="00A85573">
        <w:t xml:space="preserve">18/16, 95/18 - </w:t>
      </w:r>
      <w:r w:rsidR="00A85573">
        <w:rPr>
          <w:lang w:val="sr-Cyrl-RS"/>
        </w:rPr>
        <w:t>аутентично</w:t>
      </w:r>
      <w:r w:rsidR="00A85573">
        <w:t xml:space="preserve"> </w:t>
      </w:r>
      <w:r w:rsidR="00A85573">
        <w:rPr>
          <w:lang w:val="sr-Cyrl-RS"/>
        </w:rPr>
        <w:t>тумачење</w:t>
      </w:r>
      <w:r w:rsidR="00A85573">
        <w:t xml:space="preserve"> </w:t>
      </w:r>
      <w:r w:rsidR="00A85573">
        <w:rPr>
          <w:lang w:val="sr-Cyrl-RS"/>
        </w:rPr>
        <w:t>и</w:t>
      </w:r>
      <w:r w:rsidR="00A85573">
        <w:t xml:space="preserve"> 2/23 - </w:t>
      </w:r>
      <w:r w:rsidR="00A85573">
        <w:rPr>
          <w:lang w:val="sr-Cyrl-RS"/>
        </w:rPr>
        <w:t>одлука</w:t>
      </w:r>
      <w:r w:rsidR="00A85573">
        <w:t xml:space="preserve"> </w:t>
      </w:r>
      <w:r w:rsidR="00A85573">
        <w:rPr>
          <w:lang w:val="sr-Cyrl-RS"/>
        </w:rPr>
        <w:t>УС</w:t>
      </w:r>
      <w:r w:rsidRPr="00C323F4">
        <w:rPr>
          <w:lang w:val="sr-Cyrl-CS"/>
        </w:rPr>
        <w:t>)</w:t>
      </w:r>
      <w:r w:rsidRPr="00C323F4">
        <w:rPr>
          <w:lang w:val="sr-Cyrl-RS"/>
        </w:rPr>
        <w:t xml:space="preserve">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те податке прибавити сама.</w:t>
      </w:r>
    </w:p>
    <w:p w14:paraId="281A04B3" w14:textId="77777777" w:rsidR="00AC300F" w:rsidRPr="00C323F4" w:rsidRDefault="00AC300F" w:rsidP="00AC300F">
      <w:pPr>
        <w:ind w:firstLine="720"/>
        <w:jc w:val="both"/>
        <w:rPr>
          <w:lang w:val="sr-Cyrl-RS"/>
        </w:rPr>
      </w:pPr>
    </w:p>
    <w:p w14:paraId="09331555" w14:textId="77777777" w:rsidR="00AC300F" w:rsidRPr="00C323F4" w:rsidRDefault="00AC300F" w:rsidP="00AC300F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 xml:space="preserve">Документа о чињеницама о којима се води службена евиденција су: </w:t>
      </w:r>
    </w:p>
    <w:p w14:paraId="07C60A3D" w14:textId="77777777" w:rsidR="00AC300F" w:rsidRPr="00C323F4" w:rsidRDefault="00AC300F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C323F4">
        <w:rPr>
          <w:lang w:val="sr-Cyrl-RS"/>
        </w:rPr>
        <w:t>Уверење о држављанству,</w:t>
      </w:r>
    </w:p>
    <w:p w14:paraId="53838E04" w14:textId="77777777" w:rsidR="00AC300F" w:rsidRPr="00C323F4" w:rsidRDefault="00AC300F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C323F4">
        <w:rPr>
          <w:lang w:val="sr-Cyrl-RS"/>
        </w:rPr>
        <w:t>Извод из матичне књиге рођених,</w:t>
      </w:r>
    </w:p>
    <w:p w14:paraId="78EC10B5" w14:textId="27671B92" w:rsidR="00AC300F" w:rsidRDefault="00AC300F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C323F4">
        <w:rPr>
          <w:lang w:val="sr-Cyrl-RS"/>
        </w:rPr>
        <w:t>Уверење о положеном државном стручном испиту за рад у државним органима, односно уверење о положеном правосудном испиту</w:t>
      </w:r>
      <w:r w:rsidR="000B62B6">
        <w:rPr>
          <w:lang w:val="sr-Cyrl-RS"/>
        </w:rPr>
        <w:t>,</w:t>
      </w:r>
    </w:p>
    <w:p w14:paraId="66C2809C" w14:textId="7734E419" w:rsidR="000B62B6" w:rsidRPr="00085EF1" w:rsidRDefault="004F5FAE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CS"/>
        </w:rPr>
        <w:lastRenderedPageBreak/>
        <w:t>Уверење</w:t>
      </w:r>
      <w:r w:rsidR="00085EF1">
        <w:rPr>
          <w:lang w:val="sr-Cyrl-CS"/>
        </w:rPr>
        <w:t xml:space="preserve"> МУП-а да кандидат није правоснажно осуђиван на безусловну казну </w:t>
      </w:r>
      <w:r w:rsidR="00B34E82">
        <w:rPr>
          <w:lang w:val="sr-Cyrl-CS"/>
        </w:rPr>
        <w:t>затвора од најмање шест месеци</w:t>
      </w:r>
      <w:r w:rsidR="00085EF1">
        <w:rPr>
          <w:lang w:val="sr-Cyrl-CS"/>
        </w:rPr>
        <w:t>,</w:t>
      </w:r>
    </w:p>
    <w:p w14:paraId="5180E31C" w14:textId="05248901" w:rsidR="00085EF1" w:rsidRPr="00C323F4" w:rsidRDefault="00085EF1" w:rsidP="00AC30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Уверење из суда да против кандидата није покренут кривични поступак, као и да није покренута истрага за кривична дела из надлежности судова и тужилаштва.</w:t>
      </w:r>
    </w:p>
    <w:p w14:paraId="1349E71E" w14:textId="77777777" w:rsidR="00AC300F" w:rsidRPr="00C323F4" w:rsidRDefault="00AC300F" w:rsidP="00AC300F">
      <w:pPr>
        <w:jc w:val="both"/>
        <w:rPr>
          <w:lang w:val="sr-Cyrl-RS"/>
        </w:rPr>
      </w:pPr>
    </w:p>
    <w:p w14:paraId="15342B04" w14:textId="77777777" w:rsidR="00AC300F" w:rsidRPr="00C323F4" w:rsidRDefault="00AC300F" w:rsidP="00AC300F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>Потребно је да кандидат попуни изјаву којом се опредељује за једну од две могућности – да орган прибави податке о којима се води службена евиденција или да кандидат то учини сам.</w:t>
      </w:r>
    </w:p>
    <w:p w14:paraId="0D62E603" w14:textId="77777777" w:rsidR="00AC300F" w:rsidRPr="00C323F4" w:rsidRDefault="00AC300F" w:rsidP="00AC300F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>Наведену изјаву је могуће преузети на интернет презентацији града Кикинде.</w:t>
      </w:r>
    </w:p>
    <w:p w14:paraId="05FDBDDF" w14:textId="22C07F3A" w:rsidR="00571ACB" w:rsidRPr="00A55D87" w:rsidRDefault="00AC300F" w:rsidP="00A55D87">
      <w:pPr>
        <w:ind w:firstLine="720"/>
        <w:jc w:val="both"/>
        <w:rPr>
          <w:lang w:val="sr-Cyrl-RS"/>
        </w:rPr>
      </w:pPr>
      <w:r w:rsidRPr="00C323F4">
        <w:rPr>
          <w:lang w:val="sr-Cyrl-RS"/>
        </w:rPr>
        <w:t>Попуњену изјаву је неопходно доставити уз напред наведене доказе како би орган могао даље да поступа.</w:t>
      </w:r>
    </w:p>
    <w:p w14:paraId="65A8ABA6" w14:textId="77777777" w:rsidR="00085EF1" w:rsidRPr="00C323F4" w:rsidRDefault="00085EF1" w:rsidP="006E1E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5F2927D" w14:textId="05162322" w:rsidR="009A7C10" w:rsidRDefault="006E694B" w:rsidP="006E694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3F4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94072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5451AC5" w14:textId="77777777" w:rsidR="002344AD" w:rsidRDefault="002344AD" w:rsidP="006E694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0CCC2" w14:textId="0C6ED39A" w:rsidR="002344AD" w:rsidRDefault="002344AD" w:rsidP="00D36344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Трајање радног односа:</w:t>
      </w:r>
    </w:p>
    <w:p w14:paraId="2296B866" w14:textId="60756DA3" w:rsidR="002344AD" w:rsidRPr="0002665F" w:rsidRDefault="002344AD" w:rsidP="0002665F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344A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наведена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радна места, радни однос се заснива на неодређено време.</w:t>
      </w:r>
    </w:p>
    <w:p w14:paraId="06CB8F24" w14:textId="77777777" w:rsidR="002344AD" w:rsidRDefault="002344AD" w:rsidP="002344AD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05C1C78" w14:textId="3D4E7BEF" w:rsidR="002344AD" w:rsidRPr="002344AD" w:rsidRDefault="002344AD" w:rsidP="002344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4072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7FF8F14" w14:textId="63D6FE68" w:rsidR="007D4455" w:rsidRPr="00C323F4" w:rsidRDefault="009A7C10" w:rsidP="009A7C1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br/>
      </w:r>
      <w:r w:rsidR="00830AF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</w:t>
      </w:r>
      <w:r w:rsidRPr="00C323F4">
        <w:rPr>
          <w:rFonts w:ascii="Times New Roman" w:hAnsi="Times New Roman" w:cs="Times New Roman"/>
          <w:b/>
          <w:bCs/>
          <w:sz w:val="24"/>
          <w:szCs w:val="24"/>
        </w:rPr>
        <w:t xml:space="preserve">Провера оспособљености, знања и вештина кандидата у изборном поступку: </w:t>
      </w:r>
    </w:p>
    <w:p w14:paraId="13F17D48" w14:textId="051E052F" w:rsidR="000F430C" w:rsidRDefault="007D4455" w:rsidP="0002665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F4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а кандидатима чије су пријаве благовремене, </w:t>
      </w:r>
      <w:r w:rsidR="009A7C10" w:rsidRPr="00C323F4">
        <w:rPr>
          <w:rFonts w:ascii="Times New Roman" w:hAnsi="Times New Roman" w:cs="Times New Roman"/>
          <w:sz w:val="24"/>
          <w:szCs w:val="24"/>
        </w:rPr>
        <w:t xml:space="preserve">допуштене, разумљиве и потпуне и 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уз које су приложени сви потребни докази и који испуњавају услове за </w:t>
      </w:r>
      <w:r w:rsidR="002344AD">
        <w:rPr>
          <w:rFonts w:ascii="Times New Roman" w:eastAsia="Times New Roman" w:hAnsi="Times New Roman" w:cs="Times New Roman"/>
          <w:sz w:val="24"/>
          <w:szCs w:val="24"/>
        </w:rPr>
        <w:t>рад на оглашеним радним местима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провера</w:t>
      </w:r>
      <w:r w:rsidR="00234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стручних оспособљености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>, знања и вештина које се вреднују у изборном поступку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обавиће се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дана </w:t>
      </w:r>
      <w:r w:rsidR="009327EC" w:rsidRPr="00A5286E">
        <w:rPr>
          <w:rFonts w:ascii="Times New Roman" w:eastAsia="Times New Roman" w:hAnsi="Times New Roman" w:cs="Times New Roman"/>
          <w:sz w:val="24"/>
          <w:szCs w:val="24"/>
          <w:lang w:val="sr-Cyrl-RS"/>
        </w:rPr>
        <w:t>02</w:t>
      </w:r>
      <w:r w:rsidR="00C47A15" w:rsidRPr="00A5286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327EC" w:rsidRPr="00A5286E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05339E">
        <w:rPr>
          <w:rFonts w:ascii="Times New Roman" w:eastAsia="Times New Roman" w:hAnsi="Times New Roman" w:cs="Times New Roman"/>
          <w:sz w:val="24"/>
          <w:szCs w:val="24"/>
          <w:lang w:val="sr-Cyrl-RS"/>
        </w:rPr>
        <w:t>.202</w:t>
      </w:r>
      <w:r w:rsidR="009C31A4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067E9E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 w:rsidR="00A52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86E">
        <w:rPr>
          <w:rFonts w:ascii="Times New Roman" w:eastAsia="Times New Roman" w:hAnsi="Times New Roman" w:cs="Times New Roman"/>
          <w:sz w:val="24"/>
          <w:szCs w:val="24"/>
          <w:lang w:val="sr-Cyrl-RS"/>
        </w:rPr>
        <w:t>са почетком у 09:00 часова,</w:t>
      </w:r>
      <w:bookmarkStart w:id="0" w:name="_GoBack"/>
      <w:bookmarkEnd w:id="0"/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6E694B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</w:t>
      </w:r>
      <w:r w:rsidR="00AC300F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076C5C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 управи</w:t>
      </w:r>
      <w:r w:rsidR="006E694B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града Кикинде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51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улица и број: 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Трг </w:t>
      </w:r>
      <w:r w:rsidR="00A251B5">
        <w:rPr>
          <w:rFonts w:ascii="Times New Roman" w:eastAsia="Times New Roman" w:hAnsi="Times New Roman" w:cs="Times New Roman"/>
          <w:sz w:val="24"/>
          <w:szCs w:val="24"/>
          <w:lang w:val="sr-Cyrl-RS"/>
        </w:rPr>
        <w:t>српских добровољаца</w:t>
      </w:r>
      <w:r w:rsidR="006E694B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7AD4">
        <w:rPr>
          <w:rFonts w:ascii="Times New Roman" w:eastAsia="Times New Roman" w:hAnsi="Times New Roman" w:cs="Times New Roman"/>
          <w:sz w:val="24"/>
          <w:szCs w:val="24"/>
          <w:lang w:val="sr-Cyrl-RS"/>
        </w:rPr>
        <w:t>у канцеларији бр.</w:t>
      </w:r>
      <w:r w:rsidR="003205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22,</w:t>
      </w:r>
      <w:r w:rsidR="0053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>о чему ће кандидати бити обавештени</w:t>
      </w:r>
      <w:r w:rsidR="0053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писменим/</w:t>
      </w:r>
      <w:r w:rsidR="009A7C10" w:rsidRPr="00C323F4">
        <w:rPr>
          <w:rFonts w:ascii="Times New Roman" w:eastAsia="Times New Roman" w:hAnsi="Times New Roman" w:cs="Times New Roman"/>
          <w:sz w:val="24"/>
          <w:szCs w:val="24"/>
        </w:rPr>
        <w:t>телефонским путем или електронском поштом на бројеве или адресе које су навели у пријави.</w:t>
      </w:r>
      <w:r w:rsidR="005F29F8" w:rsidRPr="00C32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378A69FF" w14:textId="54112178" w:rsidR="007C1786" w:rsidRPr="007C1786" w:rsidRDefault="009A7C10" w:rsidP="009C31A4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br/>
      </w:r>
      <w:r w:rsidRPr="00C323F4">
        <w:rPr>
          <w:rFonts w:ascii="Times New Roman" w:hAnsi="Times New Roman" w:cs="Times New Roman"/>
          <w:b/>
          <w:sz w:val="24"/>
          <w:szCs w:val="24"/>
        </w:rPr>
        <w:t xml:space="preserve">Напомене: </w:t>
      </w:r>
    </w:p>
    <w:p w14:paraId="2E56259A" w14:textId="6134C450" w:rsidR="003761F9" w:rsidRDefault="003761F9" w:rsidP="00830A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61F9">
        <w:rPr>
          <w:rFonts w:ascii="Times New Roman" w:hAnsi="Times New Roman" w:cs="Times New Roman"/>
          <w:sz w:val="24"/>
          <w:szCs w:val="24"/>
          <w:lang w:val="sr-Cyrl-RS"/>
        </w:rPr>
        <w:t>Кандидати ко</w:t>
      </w:r>
      <w:r>
        <w:rPr>
          <w:rFonts w:ascii="Times New Roman" w:hAnsi="Times New Roman" w:cs="Times New Roman"/>
          <w:sz w:val="24"/>
          <w:szCs w:val="24"/>
          <w:lang w:val="sr-Cyrl-RS"/>
        </w:rPr>
        <w:t>ји први пут заснивају радни однос у државном органу, органу аутономне покрајине или јединице локалне самоуправе</w:t>
      </w:r>
      <w:r w:rsidR="007C1786">
        <w:rPr>
          <w:rFonts w:ascii="Times New Roman" w:hAnsi="Times New Roman" w:cs="Times New Roman"/>
          <w:sz w:val="24"/>
          <w:szCs w:val="24"/>
          <w:lang w:val="sr-Cyrl-RS"/>
        </w:rPr>
        <w:t xml:space="preserve"> подлежу пробном раду </w:t>
      </w:r>
      <w:r w:rsidR="00EE309A">
        <w:rPr>
          <w:rFonts w:ascii="Times New Roman" w:hAnsi="Times New Roman" w:cs="Times New Roman"/>
          <w:sz w:val="24"/>
          <w:szCs w:val="24"/>
          <w:lang w:val="sr-Cyrl-RS"/>
        </w:rPr>
        <w:t>који траје</w:t>
      </w:r>
      <w:r w:rsidR="007C1786">
        <w:rPr>
          <w:rFonts w:ascii="Times New Roman" w:hAnsi="Times New Roman" w:cs="Times New Roman"/>
          <w:sz w:val="24"/>
          <w:szCs w:val="24"/>
          <w:lang w:val="sr-Cyrl-RS"/>
        </w:rPr>
        <w:t xml:space="preserve"> 6 месеци. </w:t>
      </w:r>
    </w:p>
    <w:p w14:paraId="1FF9B7CD" w14:textId="5A83773F" w:rsidR="007C1786" w:rsidRPr="00D149F8" w:rsidRDefault="007C1786" w:rsidP="00D149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0726">
        <w:rPr>
          <w:rFonts w:ascii="Times New Roman" w:hAnsi="Times New Roman" w:cs="Times New Roman"/>
          <w:sz w:val="24"/>
          <w:szCs w:val="24"/>
          <w:lang w:val="sr-Cyrl-RS"/>
        </w:rPr>
        <w:t>Кандидати</w:t>
      </w:r>
      <w:r w:rsidR="00940726">
        <w:rPr>
          <w:rFonts w:ascii="Times New Roman" w:hAnsi="Times New Roman" w:cs="Times New Roman"/>
          <w:sz w:val="24"/>
          <w:szCs w:val="24"/>
          <w:lang w:val="sr-Cyrl-RS"/>
        </w:rPr>
        <w:t xml:space="preserve"> без положеног државног стручног испита примају се на </w:t>
      </w:r>
      <w:r w:rsidR="00FA181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40726">
        <w:rPr>
          <w:rFonts w:ascii="Times New Roman" w:hAnsi="Times New Roman" w:cs="Times New Roman"/>
          <w:sz w:val="24"/>
          <w:szCs w:val="24"/>
          <w:lang w:val="sr-Cyrl-RS"/>
        </w:rPr>
        <w:t xml:space="preserve">ад под условом да тај испит положе у року </w:t>
      </w:r>
      <w:r w:rsidR="004A48B1">
        <w:rPr>
          <w:rFonts w:ascii="Times New Roman" w:hAnsi="Times New Roman" w:cs="Times New Roman"/>
          <w:sz w:val="24"/>
          <w:szCs w:val="24"/>
          <w:lang w:val="sr-Cyrl-RS"/>
        </w:rPr>
        <w:t>од 6 месеци</w:t>
      </w:r>
      <w:r w:rsidR="00007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7FD" w:rsidRPr="00571ACB">
        <w:rPr>
          <w:rFonts w:ascii="Times New Roman" w:hAnsi="Times New Roman" w:cs="Times New Roman"/>
          <w:sz w:val="24"/>
          <w:szCs w:val="24"/>
          <w:lang w:val="sr-Cyrl-RS"/>
        </w:rPr>
        <w:t>од д</w:t>
      </w:r>
      <w:r w:rsidR="00BE58F1" w:rsidRPr="00571ACB">
        <w:rPr>
          <w:rFonts w:ascii="Times New Roman" w:hAnsi="Times New Roman" w:cs="Times New Roman"/>
          <w:sz w:val="24"/>
          <w:szCs w:val="24"/>
        </w:rPr>
        <w:t>a</w:t>
      </w:r>
      <w:r w:rsidR="000077FD" w:rsidRPr="00571ACB">
        <w:rPr>
          <w:rFonts w:ascii="Times New Roman" w:hAnsi="Times New Roman" w:cs="Times New Roman"/>
          <w:sz w:val="24"/>
          <w:szCs w:val="24"/>
          <w:lang w:val="sr-Cyrl-RS"/>
        </w:rPr>
        <w:t>на заснивања радног односа</w:t>
      </w:r>
      <w:r w:rsidR="004A48B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FF09241" w14:textId="286ED20F" w:rsidR="00ED0A0A" w:rsidRDefault="009A7C10" w:rsidP="00830A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3F4">
        <w:rPr>
          <w:rFonts w:ascii="Times New Roman" w:hAnsi="Times New Roman" w:cs="Times New Roman"/>
          <w:sz w:val="24"/>
          <w:szCs w:val="24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</w:t>
      </w:r>
      <w:r w:rsidR="000B5D0C">
        <w:rPr>
          <w:rFonts w:ascii="Times New Roman" w:hAnsi="Times New Roman" w:cs="Times New Roman"/>
          <w:sz w:val="24"/>
          <w:szCs w:val="24"/>
          <w:lang w:val="sr-Cyrl-RS"/>
        </w:rPr>
        <w:t xml:space="preserve">овереној </w:t>
      </w:r>
      <w:r w:rsidRPr="00C323F4">
        <w:rPr>
          <w:rFonts w:ascii="Times New Roman" w:hAnsi="Times New Roman" w:cs="Times New Roman"/>
          <w:sz w:val="24"/>
          <w:szCs w:val="24"/>
        </w:rPr>
        <w:t xml:space="preserve">фотокопији, </w:t>
      </w:r>
      <w:r w:rsidR="00ED0A0A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ће </w:t>
      </w:r>
      <w:r w:rsidR="003E79A6" w:rsidRPr="00571ACB">
        <w:rPr>
          <w:rFonts w:ascii="Times New Roman" w:hAnsi="Times New Roman" w:cs="Times New Roman"/>
          <w:sz w:val="24"/>
          <w:szCs w:val="24"/>
          <w:lang w:val="sr-Cyrl-RS"/>
        </w:rPr>
        <w:t>одбацити</w:t>
      </w:r>
      <w:r w:rsidR="00ED0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FA7">
        <w:rPr>
          <w:rFonts w:ascii="Times New Roman" w:hAnsi="Times New Roman" w:cs="Times New Roman"/>
          <w:sz w:val="24"/>
          <w:szCs w:val="24"/>
          <w:lang w:val="sr-Cyrl-RS"/>
        </w:rPr>
        <w:t>решењем</w:t>
      </w:r>
      <w:r w:rsidR="00ED0A0A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кога се може изјавити жалба жалбеној комисији у року од осам дана од дана пријема </w:t>
      </w:r>
      <w:r w:rsidR="00C01FA7">
        <w:rPr>
          <w:rFonts w:ascii="Times New Roman" w:hAnsi="Times New Roman" w:cs="Times New Roman"/>
          <w:sz w:val="24"/>
          <w:szCs w:val="24"/>
          <w:lang w:val="sr-Cyrl-RS"/>
        </w:rPr>
        <w:t>решења</w:t>
      </w:r>
      <w:r w:rsidR="00ED0A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C5B2F6B" w14:textId="037895C7" w:rsidR="009A7C10" w:rsidRDefault="00ED0A0A" w:rsidP="00830A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Жалба кандидата не </w:t>
      </w:r>
      <w:r w:rsidR="00A70D18">
        <w:rPr>
          <w:rFonts w:ascii="Times New Roman" w:hAnsi="Times New Roman" w:cs="Times New Roman"/>
          <w:sz w:val="24"/>
          <w:szCs w:val="24"/>
          <w:lang w:val="sr-Cyrl-RS"/>
        </w:rPr>
        <w:t>одлаже извршење решења</w:t>
      </w:r>
      <w:r w:rsidR="009A7C10" w:rsidRPr="00C323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70585" w14:textId="7E1F04D0" w:rsidR="009A7C10" w:rsidRPr="002B293B" w:rsidRDefault="004A48B1" w:rsidP="002B29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конкурс спроводе конкурсне комисије </w:t>
      </w:r>
      <w:r w:rsidR="00EE3465">
        <w:rPr>
          <w:rFonts w:ascii="Times New Roman" w:hAnsi="Times New Roman" w:cs="Times New Roman"/>
          <w:sz w:val="24"/>
          <w:szCs w:val="24"/>
          <w:lang w:val="sr-Cyrl-RS"/>
        </w:rPr>
        <w:t>образоване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начелника Градске управе.</w:t>
      </w:r>
    </w:p>
    <w:p w14:paraId="28B9E62B" w14:textId="7EDD6640" w:rsidR="00B01892" w:rsidRPr="006D7ECD" w:rsidRDefault="00FA181A" w:rsidP="009327EC">
      <w:pPr>
        <w:ind w:firstLine="720"/>
        <w:jc w:val="both"/>
        <w:rPr>
          <w:lang w:val="sr-Cyrl-RS"/>
        </w:rPr>
      </w:pPr>
      <w:r>
        <w:rPr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011E52F1" w14:textId="2F1611CA" w:rsidR="009A7C10" w:rsidRPr="00830AF4" w:rsidRDefault="00830AF4" w:rsidP="00830A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30A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НАЧЕЛНИК</w:t>
      </w:r>
    </w:p>
    <w:p w14:paraId="4D127D40" w14:textId="4D9DA9B3" w:rsidR="002B293B" w:rsidRDefault="00830AF4" w:rsidP="00830A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30A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ГРАДСКЕ УПРАВЕ</w:t>
      </w:r>
    </w:p>
    <w:p w14:paraId="60D9CCB4" w14:textId="4E66042F" w:rsidR="00AA3899" w:rsidRPr="002B293B" w:rsidRDefault="002B293B" w:rsidP="002B293B">
      <w:pPr>
        <w:tabs>
          <w:tab w:val="left" w:pos="6000"/>
        </w:tabs>
        <w:rPr>
          <w:lang w:val="sr-Cyrl-RS" w:eastAsia="en-US"/>
        </w:rPr>
      </w:pPr>
      <w:r>
        <w:rPr>
          <w:lang w:val="sr-Cyrl-RS" w:eastAsia="en-US"/>
        </w:rPr>
        <w:t xml:space="preserve">                                                                                         </w:t>
      </w:r>
      <w:r w:rsidRPr="00830AF4">
        <w:rPr>
          <w:b/>
          <w:lang w:val="sr-Cyrl-RS"/>
        </w:rPr>
        <w:t>Драгиша Михајловић</w:t>
      </w:r>
      <w:r w:rsidR="00830AF4" w:rsidRPr="00830AF4">
        <w:rPr>
          <w:b/>
          <w:lang w:val="sr-Cyrl-RS"/>
        </w:rPr>
        <w:t xml:space="preserve">                                    </w:t>
      </w:r>
      <w:r>
        <w:rPr>
          <w:b/>
          <w:lang w:val="sr-Cyrl-RS"/>
        </w:rPr>
        <w:t xml:space="preserve">                               </w:t>
      </w:r>
      <w:r w:rsidR="009A7C10" w:rsidRPr="00C323F4">
        <w:rPr>
          <w:highlight w:val="yellow"/>
        </w:rPr>
        <w:br/>
      </w:r>
    </w:p>
    <w:sectPr w:rsidR="00AA3899" w:rsidRPr="002B293B" w:rsidSect="00C641D1"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A09FD" w14:textId="77777777" w:rsidR="00834688" w:rsidRDefault="00834688" w:rsidP="000B0FEB">
      <w:r>
        <w:separator/>
      </w:r>
    </w:p>
  </w:endnote>
  <w:endnote w:type="continuationSeparator" w:id="0">
    <w:p w14:paraId="43ACAF20" w14:textId="77777777" w:rsidR="00834688" w:rsidRDefault="00834688" w:rsidP="000B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149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D3A1A" w14:textId="0986EC8A" w:rsidR="000B0FEB" w:rsidRDefault="000B0F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86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608363F" w14:textId="77777777" w:rsidR="000B0FEB" w:rsidRDefault="000B0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42232" w14:textId="77777777" w:rsidR="00834688" w:rsidRDefault="00834688" w:rsidP="000B0FEB">
      <w:r>
        <w:separator/>
      </w:r>
    </w:p>
  </w:footnote>
  <w:footnote w:type="continuationSeparator" w:id="0">
    <w:p w14:paraId="0607257E" w14:textId="77777777" w:rsidR="00834688" w:rsidRDefault="00834688" w:rsidP="000B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DCF"/>
    <w:multiLevelType w:val="hybridMultilevel"/>
    <w:tmpl w:val="9B34AF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5609"/>
    <w:multiLevelType w:val="hybridMultilevel"/>
    <w:tmpl w:val="EE805B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07D54"/>
    <w:multiLevelType w:val="hybridMultilevel"/>
    <w:tmpl w:val="00A633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042BA"/>
    <w:multiLevelType w:val="hybridMultilevel"/>
    <w:tmpl w:val="1D7A42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018AF"/>
    <w:multiLevelType w:val="hybridMultilevel"/>
    <w:tmpl w:val="DD583DB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F2CDC"/>
    <w:multiLevelType w:val="hybridMultilevel"/>
    <w:tmpl w:val="BF9EC5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37676"/>
    <w:multiLevelType w:val="hybridMultilevel"/>
    <w:tmpl w:val="008E9108"/>
    <w:lvl w:ilvl="0" w:tplc="2FCC09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77FD"/>
    <w:rsid w:val="00013BBD"/>
    <w:rsid w:val="000204F2"/>
    <w:rsid w:val="00024A3C"/>
    <w:rsid w:val="0002665F"/>
    <w:rsid w:val="000430BD"/>
    <w:rsid w:val="0004664E"/>
    <w:rsid w:val="000476AF"/>
    <w:rsid w:val="000519E5"/>
    <w:rsid w:val="0005339E"/>
    <w:rsid w:val="000650FE"/>
    <w:rsid w:val="00067E9E"/>
    <w:rsid w:val="00072941"/>
    <w:rsid w:val="0007586E"/>
    <w:rsid w:val="00076C5C"/>
    <w:rsid w:val="00080D97"/>
    <w:rsid w:val="00085EF1"/>
    <w:rsid w:val="000A1281"/>
    <w:rsid w:val="000A4F30"/>
    <w:rsid w:val="000B045C"/>
    <w:rsid w:val="000B0FEB"/>
    <w:rsid w:val="000B5A8A"/>
    <w:rsid w:val="000B5D0C"/>
    <w:rsid w:val="000B62B6"/>
    <w:rsid w:val="000B7A44"/>
    <w:rsid w:val="000C7594"/>
    <w:rsid w:val="000E28F4"/>
    <w:rsid w:val="000F430C"/>
    <w:rsid w:val="000F5BE2"/>
    <w:rsid w:val="00106E48"/>
    <w:rsid w:val="00107AD4"/>
    <w:rsid w:val="00111F74"/>
    <w:rsid w:val="001240AD"/>
    <w:rsid w:val="00124560"/>
    <w:rsid w:val="001247B4"/>
    <w:rsid w:val="00151172"/>
    <w:rsid w:val="001518CA"/>
    <w:rsid w:val="00155FB1"/>
    <w:rsid w:val="001722B1"/>
    <w:rsid w:val="00177856"/>
    <w:rsid w:val="00187143"/>
    <w:rsid w:val="001878CC"/>
    <w:rsid w:val="00190060"/>
    <w:rsid w:val="0019021B"/>
    <w:rsid w:val="00195A30"/>
    <w:rsid w:val="00195F0D"/>
    <w:rsid w:val="001A2E12"/>
    <w:rsid w:val="001A3765"/>
    <w:rsid w:val="001B2080"/>
    <w:rsid w:val="001B2FB5"/>
    <w:rsid w:val="001B4550"/>
    <w:rsid w:val="001B6801"/>
    <w:rsid w:val="001C29C3"/>
    <w:rsid w:val="001D1F1D"/>
    <w:rsid w:val="001D221B"/>
    <w:rsid w:val="001D5022"/>
    <w:rsid w:val="001D5E14"/>
    <w:rsid w:val="001D637C"/>
    <w:rsid w:val="001E07EA"/>
    <w:rsid w:val="001E7B93"/>
    <w:rsid w:val="001E7BEB"/>
    <w:rsid w:val="001F205A"/>
    <w:rsid w:val="002054A2"/>
    <w:rsid w:val="00217A88"/>
    <w:rsid w:val="00220501"/>
    <w:rsid w:val="00226443"/>
    <w:rsid w:val="00231247"/>
    <w:rsid w:val="002344AD"/>
    <w:rsid w:val="00236345"/>
    <w:rsid w:val="00237CEF"/>
    <w:rsid w:val="002435FC"/>
    <w:rsid w:val="002513DB"/>
    <w:rsid w:val="0027391D"/>
    <w:rsid w:val="002966AC"/>
    <w:rsid w:val="002A097D"/>
    <w:rsid w:val="002A28FC"/>
    <w:rsid w:val="002A675E"/>
    <w:rsid w:val="002A74B0"/>
    <w:rsid w:val="002B293B"/>
    <w:rsid w:val="002C7125"/>
    <w:rsid w:val="003012BB"/>
    <w:rsid w:val="00302AFA"/>
    <w:rsid w:val="00302C57"/>
    <w:rsid w:val="00303D15"/>
    <w:rsid w:val="003122F9"/>
    <w:rsid w:val="00315870"/>
    <w:rsid w:val="00316B6E"/>
    <w:rsid w:val="003205F3"/>
    <w:rsid w:val="00330B31"/>
    <w:rsid w:val="0033566F"/>
    <w:rsid w:val="003379CD"/>
    <w:rsid w:val="0035434D"/>
    <w:rsid w:val="003673AE"/>
    <w:rsid w:val="00371C65"/>
    <w:rsid w:val="0037516A"/>
    <w:rsid w:val="003761F9"/>
    <w:rsid w:val="003851CF"/>
    <w:rsid w:val="00395073"/>
    <w:rsid w:val="003A7706"/>
    <w:rsid w:val="003B3094"/>
    <w:rsid w:val="003B5596"/>
    <w:rsid w:val="003B691F"/>
    <w:rsid w:val="003B7CAC"/>
    <w:rsid w:val="003B7E63"/>
    <w:rsid w:val="003C0F16"/>
    <w:rsid w:val="003C1946"/>
    <w:rsid w:val="003C7428"/>
    <w:rsid w:val="003C79A8"/>
    <w:rsid w:val="003D0CD9"/>
    <w:rsid w:val="003D3232"/>
    <w:rsid w:val="003E79A6"/>
    <w:rsid w:val="00402089"/>
    <w:rsid w:val="004150F6"/>
    <w:rsid w:val="004207D0"/>
    <w:rsid w:val="00422AB1"/>
    <w:rsid w:val="00423812"/>
    <w:rsid w:val="00430EFC"/>
    <w:rsid w:val="00436C50"/>
    <w:rsid w:val="00466DC8"/>
    <w:rsid w:val="00477E39"/>
    <w:rsid w:val="004904C0"/>
    <w:rsid w:val="00492B79"/>
    <w:rsid w:val="0049673D"/>
    <w:rsid w:val="004A029E"/>
    <w:rsid w:val="004A1385"/>
    <w:rsid w:val="004A48B1"/>
    <w:rsid w:val="004B4D27"/>
    <w:rsid w:val="004B6602"/>
    <w:rsid w:val="004C2EC9"/>
    <w:rsid w:val="004C6A5C"/>
    <w:rsid w:val="004D728F"/>
    <w:rsid w:val="004E1B1A"/>
    <w:rsid w:val="004E7AC3"/>
    <w:rsid w:val="004F2C8A"/>
    <w:rsid w:val="004F4D14"/>
    <w:rsid w:val="004F5FAE"/>
    <w:rsid w:val="004F7429"/>
    <w:rsid w:val="0051213E"/>
    <w:rsid w:val="0051557C"/>
    <w:rsid w:val="00527202"/>
    <w:rsid w:val="005302B0"/>
    <w:rsid w:val="00533FF8"/>
    <w:rsid w:val="00535A0D"/>
    <w:rsid w:val="00540CF8"/>
    <w:rsid w:val="005464AE"/>
    <w:rsid w:val="00547404"/>
    <w:rsid w:val="005569C0"/>
    <w:rsid w:val="00570AEA"/>
    <w:rsid w:val="00571ACB"/>
    <w:rsid w:val="00574D38"/>
    <w:rsid w:val="00580240"/>
    <w:rsid w:val="005974F9"/>
    <w:rsid w:val="005A0F86"/>
    <w:rsid w:val="005A40AB"/>
    <w:rsid w:val="005A489A"/>
    <w:rsid w:val="005B32DE"/>
    <w:rsid w:val="005D1D3C"/>
    <w:rsid w:val="005D28DC"/>
    <w:rsid w:val="005D3098"/>
    <w:rsid w:val="005D4C18"/>
    <w:rsid w:val="005D72BA"/>
    <w:rsid w:val="005F29F8"/>
    <w:rsid w:val="006119F8"/>
    <w:rsid w:val="00611C14"/>
    <w:rsid w:val="00621502"/>
    <w:rsid w:val="00630F36"/>
    <w:rsid w:val="00643ECC"/>
    <w:rsid w:val="00661116"/>
    <w:rsid w:val="00663BE5"/>
    <w:rsid w:val="00666163"/>
    <w:rsid w:val="006717CE"/>
    <w:rsid w:val="00673DFA"/>
    <w:rsid w:val="006751BF"/>
    <w:rsid w:val="00683504"/>
    <w:rsid w:val="00687B91"/>
    <w:rsid w:val="006A609B"/>
    <w:rsid w:val="006A7E13"/>
    <w:rsid w:val="006B1A13"/>
    <w:rsid w:val="006B6DC4"/>
    <w:rsid w:val="006D7ECD"/>
    <w:rsid w:val="006E1E39"/>
    <w:rsid w:val="006E3ABD"/>
    <w:rsid w:val="006E68F8"/>
    <w:rsid w:val="006E694B"/>
    <w:rsid w:val="006F2CFF"/>
    <w:rsid w:val="006F7A2D"/>
    <w:rsid w:val="00704350"/>
    <w:rsid w:val="0071243C"/>
    <w:rsid w:val="007245AD"/>
    <w:rsid w:val="00725D74"/>
    <w:rsid w:val="0074571B"/>
    <w:rsid w:val="00747EA6"/>
    <w:rsid w:val="00765110"/>
    <w:rsid w:val="00773428"/>
    <w:rsid w:val="00773ECF"/>
    <w:rsid w:val="007762C2"/>
    <w:rsid w:val="0078213F"/>
    <w:rsid w:val="00782364"/>
    <w:rsid w:val="00782AB2"/>
    <w:rsid w:val="007A1E2E"/>
    <w:rsid w:val="007A534D"/>
    <w:rsid w:val="007B5A84"/>
    <w:rsid w:val="007B7DE9"/>
    <w:rsid w:val="007C1097"/>
    <w:rsid w:val="007C1786"/>
    <w:rsid w:val="007C3B9F"/>
    <w:rsid w:val="007D108C"/>
    <w:rsid w:val="007D4455"/>
    <w:rsid w:val="007D7AF5"/>
    <w:rsid w:val="007E4247"/>
    <w:rsid w:val="007F434F"/>
    <w:rsid w:val="00817BB4"/>
    <w:rsid w:val="00830265"/>
    <w:rsid w:val="00830AF4"/>
    <w:rsid w:val="00832C15"/>
    <w:rsid w:val="008339C9"/>
    <w:rsid w:val="00834688"/>
    <w:rsid w:val="008353D8"/>
    <w:rsid w:val="00835FEE"/>
    <w:rsid w:val="0084201E"/>
    <w:rsid w:val="0084593E"/>
    <w:rsid w:val="00852E57"/>
    <w:rsid w:val="00855EA8"/>
    <w:rsid w:val="008604C0"/>
    <w:rsid w:val="008666FE"/>
    <w:rsid w:val="0088134C"/>
    <w:rsid w:val="00885751"/>
    <w:rsid w:val="00887B0E"/>
    <w:rsid w:val="00890D10"/>
    <w:rsid w:val="00891E51"/>
    <w:rsid w:val="00893944"/>
    <w:rsid w:val="00895D07"/>
    <w:rsid w:val="00896BD3"/>
    <w:rsid w:val="008B64D8"/>
    <w:rsid w:val="008B7902"/>
    <w:rsid w:val="008C071B"/>
    <w:rsid w:val="008C3B4E"/>
    <w:rsid w:val="008C3C3B"/>
    <w:rsid w:val="008C54F3"/>
    <w:rsid w:val="008D143D"/>
    <w:rsid w:val="008D53E9"/>
    <w:rsid w:val="008E0970"/>
    <w:rsid w:val="008E1BD9"/>
    <w:rsid w:val="008E66FC"/>
    <w:rsid w:val="008F53B0"/>
    <w:rsid w:val="008F64D3"/>
    <w:rsid w:val="00905838"/>
    <w:rsid w:val="009067EE"/>
    <w:rsid w:val="009073C1"/>
    <w:rsid w:val="009119C5"/>
    <w:rsid w:val="009216B4"/>
    <w:rsid w:val="009279AA"/>
    <w:rsid w:val="009327EC"/>
    <w:rsid w:val="00932BEC"/>
    <w:rsid w:val="009405D3"/>
    <w:rsid w:val="00940726"/>
    <w:rsid w:val="009460AB"/>
    <w:rsid w:val="00995161"/>
    <w:rsid w:val="00995A50"/>
    <w:rsid w:val="009A1033"/>
    <w:rsid w:val="009A7C10"/>
    <w:rsid w:val="009B0428"/>
    <w:rsid w:val="009B6350"/>
    <w:rsid w:val="009C31A4"/>
    <w:rsid w:val="009C6523"/>
    <w:rsid w:val="009D7203"/>
    <w:rsid w:val="009E271F"/>
    <w:rsid w:val="009E28CD"/>
    <w:rsid w:val="009E4CD2"/>
    <w:rsid w:val="009E79BD"/>
    <w:rsid w:val="009F0BAC"/>
    <w:rsid w:val="009F4E37"/>
    <w:rsid w:val="00A157B0"/>
    <w:rsid w:val="00A16E56"/>
    <w:rsid w:val="00A224F4"/>
    <w:rsid w:val="00A23009"/>
    <w:rsid w:val="00A251B5"/>
    <w:rsid w:val="00A30881"/>
    <w:rsid w:val="00A3413D"/>
    <w:rsid w:val="00A5286E"/>
    <w:rsid w:val="00A55D87"/>
    <w:rsid w:val="00A660C1"/>
    <w:rsid w:val="00A70D18"/>
    <w:rsid w:val="00A7612A"/>
    <w:rsid w:val="00A8035F"/>
    <w:rsid w:val="00A83135"/>
    <w:rsid w:val="00A8377C"/>
    <w:rsid w:val="00A85573"/>
    <w:rsid w:val="00A976CA"/>
    <w:rsid w:val="00AA3899"/>
    <w:rsid w:val="00AA77CD"/>
    <w:rsid w:val="00AC300F"/>
    <w:rsid w:val="00AC35A6"/>
    <w:rsid w:val="00AC3C84"/>
    <w:rsid w:val="00AF2263"/>
    <w:rsid w:val="00AF2648"/>
    <w:rsid w:val="00AF78E7"/>
    <w:rsid w:val="00B01892"/>
    <w:rsid w:val="00B047AD"/>
    <w:rsid w:val="00B06110"/>
    <w:rsid w:val="00B06F39"/>
    <w:rsid w:val="00B138DA"/>
    <w:rsid w:val="00B16632"/>
    <w:rsid w:val="00B24483"/>
    <w:rsid w:val="00B2529F"/>
    <w:rsid w:val="00B25ED6"/>
    <w:rsid w:val="00B31E32"/>
    <w:rsid w:val="00B3247D"/>
    <w:rsid w:val="00B34E82"/>
    <w:rsid w:val="00B35C32"/>
    <w:rsid w:val="00B37115"/>
    <w:rsid w:val="00B52254"/>
    <w:rsid w:val="00B570A2"/>
    <w:rsid w:val="00B741BF"/>
    <w:rsid w:val="00B77F91"/>
    <w:rsid w:val="00B85BE3"/>
    <w:rsid w:val="00BA58AA"/>
    <w:rsid w:val="00BB1367"/>
    <w:rsid w:val="00BB452E"/>
    <w:rsid w:val="00BC47D5"/>
    <w:rsid w:val="00BE065E"/>
    <w:rsid w:val="00BE0BD2"/>
    <w:rsid w:val="00BE58F1"/>
    <w:rsid w:val="00BE685C"/>
    <w:rsid w:val="00BE6D49"/>
    <w:rsid w:val="00BF3D37"/>
    <w:rsid w:val="00C015BA"/>
    <w:rsid w:val="00C01FA7"/>
    <w:rsid w:val="00C0266D"/>
    <w:rsid w:val="00C02ED3"/>
    <w:rsid w:val="00C045C2"/>
    <w:rsid w:val="00C048B5"/>
    <w:rsid w:val="00C0542A"/>
    <w:rsid w:val="00C14F08"/>
    <w:rsid w:val="00C17E74"/>
    <w:rsid w:val="00C23ACE"/>
    <w:rsid w:val="00C25439"/>
    <w:rsid w:val="00C25BD0"/>
    <w:rsid w:val="00C30810"/>
    <w:rsid w:val="00C3135B"/>
    <w:rsid w:val="00C323F4"/>
    <w:rsid w:val="00C326D9"/>
    <w:rsid w:val="00C42F79"/>
    <w:rsid w:val="00C47A15"/>
    <w:rsid w:val="00C55BF8"/>
    <w:rsid w:val="00C57B51"/>
    <w:rsid w:val="00C641D1"/>
    <w:rsid w:val="00C71926"/>
    <w:rsid w:val="00C740BC"/>
    <w:rsid w:val="00C745F9"/>
    <w:rsid w:val="00C77297"/>
    <w:rsid w:val="00C81965"/>
    <w:rsid w:val="00C826D2"/>
    <w:rsid w:val="00C83372"/>
    <w:rsid w:val="00CA25DC"/>
    <w:rsid w:val="00CA7492"/>
    <w:rsid w:val="00CB2193"/>
    <w:rsid w:val="00CB397A"/>
    <w:rsid w:val="00CB61C6"/>
    <w:rsid w:val="00CB620D"/>
    <w:rsid w:val="00CC1370"/>
    <w:rsid w:val="00CD24C1"/>
    <w:rsid w:val="00CD7AB2"/>
    <w:rsid w:val="00CE2D54"/>
    <w:rsid w:val="00CE3A76"/>
    <w:rsid w:val="00CF1F09"/>
    <w:rsid w:val="00CF2D7B"/>
    <w:rsid w:val="00D00076"/>
    <w:rsid w:val="00D149F8"/>
    <w:rsid w:val="00D16937"/>
    <w:rsid w:val="00D223ED"/>
    <w:rsid w:val="00D26071"/>
    <w:rsid w:val="00D26374"/>
    <w:rsid w:val="00D276F3"/>
    <w:rsid w:val="00D36344"/>
    <w:rsid w:val="00D51D59"/>
    <w:rsid w:val="00D546AB"/>
    <w:rsid w:val="00D601FD"/>
    <w:rsid w:val="00D615E9"/>
    <w:rsid w:val="00D62F16"/>
    <w:rsid w:val="00D71CF7"/>
    <w:rsid w:val="00D766AF"/>
    <w:rsid w:val="00D81C54"/>
    <w:rsid w:val="00D84F91"/>
    <w:rsid w:val="00D85FEF"/>
    <w:rsid w:val="00D90B2B"/>
    <w:rsid w:val="00DA282E"/>
    <w:rsid w:val="00DA706F"/>
    <w:rsid w:val="00DB76B1"/>
    <w:rsid w:val="00DC1645"/>
    <w:rsid w:val="00DC4F5F"/>
    <w:rsid w:val="00DD18C1"/>
    <w:rsid w:val="00DD6CE8"/>
    <w:rsid w:val="00DE01EC"/>
    <w:rsid w:val="00DE1E1B"/>
    <w:rsid w:val="00DE1E7A"/>
    <w:rsid w:val="00DE58B0"/>
    <w:rsid w:val="00DF2E47"/>
    <w:rsid w:val="00DF41B5"/>
    <w:rsid w:val="00E2058D"/>
    <w:rsid w:val="00E321E0"/>
    <w:rsid w:val="00E4125D"/>
    <w:rsid w:val="00E54975"/>
    <w:rsid w:val="00E72862"/>
    <w:rsid w:val="00E75A1E"/>
    <w:rsid w:val="00E77FCE"/>
    <w:rsid w:val="00E800C8"/>
    <w:rsid w:val="00E9012E"/>
    <w:rsid w:val="00E902BE"/>
    <w:rsid w:val="00EA1E4F"/>
    <w:rsid w:val="00EA6B9F"/>
    <w:rsid w:val="00EC0B3B"/>
    <w:rsid w:val="00EC470B"/>
    <w:rsid w:val="00ED0A0A"/>
    <w:rsid w:val="00EE0682"/>
    <w:rsid w:val="00EE309A"/>
    <w:rsid w:val="00EE3465"/>
    <w:rsid w:val="00EF175E"/>
    <w:rsid w:val="00F06697"/>
    <w:rsid w:val="00F11DAD"/>
    <w:rsid w:val="00F13E19"/>
    <w:rsid w:val="00F170E1"/>
    <w:rsid w:val="00F42511"/>
    <w:rsid w:val="00F5268C"/>
    <w:rsid w:val="00F55352"/>
    <w:rsid w:val="00F7551D"/>
    <w:rsid w:val="00F759A0"/>
    <w:rsid w:val="00F90DB8"/>
    <w:rsid w:val="00F95DD3"/>
    <w:rsid w:val="00FA086F"/>
    <w:rsid w:val="00FA11AC"/>
    <w:rsid w:val="00FA181A"/>
    <w:rsid w:val="00FB539F"/>
    <w:rsid w:val="00FD5B5E"/>
    <w:rsid w:val="00FE0536"/>
    <w:rsid w:val="00FE2275"/>
    <w:rsid w:val="00FF2913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Spacing">
    <w:name w:val="No Spacing"/>
    <w:link w:val="NoSpacingChar"/>
    <w:uiPriority w:val="1"/>
    <w:qFormat/>
    <w:rsid w:val="00A224F4"/>
    <w:pPr>
      <w:spacing w:after="0" w:line="240" w:lineRule="auto"/>
    </w:pPr>
    <w:rPr>
      <w:lang w:val="sr-Latn-RS"/>
    </w:rPr>
  </w:style>
  <w:style w:type="character" w:customStyle="1" w:styleId="NoSpacingChar">
    <w:name w:val="No Spacing Char"/>
    <w:link w:val="NoSpacing"/>
    <w:uiPriority w:val="1"/>
    <w:locked/>
    <w:rsid w:val="00FE0536"/>
    <w:rPr>
      <w:lang w:val="sr-Latn-RS"/>
    </w:rPr>
  </w:style>
  <w:style w:type="paragraph" w:customStyle="1" w:styleId="Default">
    <w:name w:val="Default"/>
    <w:rsid w:val="009A7C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u-HU" w:eastAsia="hu-HU"/>
    </w:rPr>
  </w:style>
  <w:style w:type="character" w:customStyle="1" w:styleId="Bekezdsalapbettpusa2">
    <w:name w:val="Bekezdés alapbetűtípusa2"/>
    <w:rsid w:val="009A7C10"/>
  </w:style>
  <w:style w:type="character" w:styleId="HTMLCite">
    <w:name w:val="HTML Cite"/>
    <w:basedOn w:val="DefaultParagraphFont"/>
    <w:semiHidden/>
    <w:unhideWhenUsed/>
    <w:rsid w:val="006E1E39"/>
    <w:rPr>
      <w:i/>
      <w:iCs/>
    </w:rPr>
  </w:style>
  <w:style w:type="paragraph" w:styleId="ListParagraph">
    <w:name w:val="List Paragraph"/>
    <w:basedOn w:val="Normal"/>
    <w:uiPriority w:val="34"/>
    <w:qFormat/>
    <w:rsid w:val="006E1E39"/>
    <w:pPr>
      <w:ind w:left="720"/>
      <w:contextualSpacing/>
    </w:pPr>
  </w:style>
  <w:style w:type="paragraph" w:customStyle="1" w:styleId="podnaslovpropisa">
    <w:name w:val="podnaslovpropisa"/>
    <w:basedOn w:val="Normal"/>
    <w:rsid w:val="008B7902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0B0F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FE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B0F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FE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751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Spacing">
    <w:name w:val="No Spacing"/>
    <w:link w:val="NoSpacingChar"/>
    <w:uiPriority w:val="1"/>
    <w:qFormat/>
    <w:rsid w:val="00A224F4"/>
    <w:pPr>
      <w:spacing w:after="0" w:line="240" w:lineRule="auto"/>
    </w:pPr>
    <w:rPr>
      <w:lang w:val="sr-Latn-RS"/>
    </w:rPr>
  </w:style>
  <w:style w:type="character" w:customStyle="1" w:styleId="NoSpacingChar">
    <w:name w:val="No Spacing Char"/>
    <w:link w:val="NoSpacing"/>
    <w:uiPriority w:val="1"/>
    <w:locked/>
    <w:rsid w:val="00FE0536"/>
    <w:rPr>
      <w:lang w:val="sr-Latn-RS"/>
    </w:rPr>
  </w:style>
  <w:style w:type="paragraph" w:customStyle="1" w:styleId="Default">
    <w:name w:val="Default"/>
    <w:rsid w:val="009A7C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u-HU" w:eastAsia="hu-HU"/>
    </w:rPr>
  </w:style>
  <w:style w:type="character" w:customStyle="1" w:styleId="Bekezdsalapbettpusa2">
    <w:name w:val="Bekezdés alapbetűtípusa2"/>
    <w:rsid w:val="009A7C10"/>
  </w:style>
  <w:style w:type="character" w:styleId="HTMLCite">
    <w:name w:val="HTML Cite"/>
    <w:basedOn w:val="DefaultParagraphFont"/>
    <w:semiHidden/>
    <w:unhideWhenUsed/>
    <w:rsid w:val="006E1E39"/>
    <w:rPr>
      <w:i/>
      <w:iCs/>
    </w:rPr>
  </w:style>
  <w:style w:type="paragraph" w:styleId="ListParagraph">
    <w:name w:val="List Paragraph"/>
    <w:basedOn w:val="Normal"/>
    <w:uiPriority w:val="34"/>
    <w:qFormat/>
    <w:rsid w:val="006E1E39"/>
    <w:pPr>
      <w:ind w:left="720"/>
      <w:contextualSpacing/>
    </w:pPr>
  </w:style>
  <w:style w:type="paragraph" w:customStyle="1" w:styleId="podnaslovpropisa">
    <w:name w:val="podnaslovpropisa"/>
    <w:basedOn w:val="Normal"/>
    <w:rsid w:val="008B7902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0B0F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FE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B0F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FE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75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kinda.org.r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radska.uprava@kikinda.org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A327C-164F-4702-B4DD-36266DD4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6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Dušan Oličkov</cp:lastModifiedBy>
  <cp:revision>175</cp:revision>
  <cp:lastPrinted>2023-10-11T11:43:00Z</cp:lastPrinted>
  <dcterms:created xsi:type="dcterms:W3CDTF">2021-11-12T11:33:00Z</dcterms:created>
  <dcterms:modified xsi:type="dcterms:W3CDTF">2023-10-11T12:27:00Z</dcterms:modified>
</cp:coreProperties>
</file>