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1F3A47" w:rsidRPr="009E1CFE" w:rsidTr="00CC2A3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1F3A47" w:rsidRPr="007440ED" w:rsidRDefault="001F3A47" w:rsidP="00CC2A3F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8816" w:type="dxa"/>
          </w:tcPr>
          <w:p w:rsidR="001F3A47" w:rsidRPr="009E1CFE" w:rsidRDefault="001F3A47" w:rsidP="00CC2A3F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1F3A47" w:rsidRPr="009E1CFE" w:rsidTr="00CC2A3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1F3A47" w:rsidRPr="009E1CFE" w:rsidRDefault="001F3A47" w:rsidP="00CC2A3F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6" w:type="dxa"/>
          </w:tcPr>
          <w:p w:rsidR="001F3A47" w:rsidRPr="008A64B2" w:rsidRDefault="001F3A47" w:rsidP="00CC2A3F">
            <w:pPr>
              <w:spacing w:after="0" w:line="240" w:lineRule="auto"/>
              <w:rPr>
                <w:color w:val="000000"/>
                <w:sz w:val="24"/>
                <w:szCs w:val="24"/>
                <w:lang w:val="sr-Latn-RS" w:eastAsia="sr-Latn-CS"/>
              </w:rPr>
            </w:pPr>
          </w:p>
        </w:tc>
      </w:tr>
      <w:tr w:rsidR="008D2F92" w:rsidRPr="0000457C" w:rsidTr="00013F05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8D2F92" w:rsidRPr="0000457C" w:rsidRDefault="008D2F92" w:rsidP="00013F0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23521FD5" wp14:editId="209BFDE1">
                  <wp:extent cx="762000" cy="1325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8D2F92" w:rsidRPr="0000457C" w:rsidRDefault="008D2F92" w:rsidP="00013F05">
            <w:pPr>
              <w:spacing w:after="0" w:line="240" w:lineRule="auto"/>
              <w:rPr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8D2F92" w:rsidRPr="0000457C" w:rsidTr="00013F0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8D2F92" w:rsidRPr="0000457C" w:rsidRDefault="008D2F92" w:rsidP="00013F05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6" w:type="dxa"/>
          </w:tcPr>
          <w:p w:rsidR="008D2F92" w:rsidRPr="0000457C" w:rsidRDefault="008D2F92" w:rsidP="00013F05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0457C">
              <w:rPr>
                <w:bCs/>
                <w:color w:val="000000"/>
                <w:sz w:val="24"/>
                <w:szCs w:val="24"/>
                <w:lang w:val="sr-Latn-CS" w:eastAsia="sr-Latn-CS"/>
              </w:rPr>
              <w:t>Република Србија</w:t>
            </w:r>
          </w:p>
        </w:tc>
      </w:tr>
      <w:tr w:rsidR="008D2F92" w:rsidRPr="0000457C" w:rsidTr="00013F0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8D2F92" w:rsidRPr="0000457C" w:rsidRDefault="008D2F92" w:rsidP="00013F05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6" w:type="dxa"/>
          </w:tcPr>
          <w:p w:rsidR="008D2F92" w:rsidRPr="0000457C" w:rsidRDefault="008D2F92" w:rsidP="00013F05">
            <w:pPr>
              <w:spacing w:after="0" w:line="240" w:lineRule="auto"/>
              <w:rPr>
                <w:color w:val="000000"/>
                <w:sz w:val="24"/>
                <w:szCs w:val="24"/>
                <w:lang w:val="sr-Latn-CS" w:eastAsia="sr-Latn-CS"/>
              </w:rPr>
            </w:pPr>
            <w:r w:rsidRPr="0000457C">
              <w:rPr>
                <w:bCs/>
                <w:color w:val="000000"/>
                <w:sz w:val="24"/>
                <w:szCs w:val="24"/>
                <w:lang w:val="sr-Latn-CS" w:eastAsia="sr-Latn-CS"/>
              </w:rPr>
              <w:t xml:space="preserve">Аутономна </w:t>
            </w:r>
            <w:r w:rsidRPr="0000457C">
              <w:rPr>
                <w:bCs/>
                <w:color w:val="000000"/>
                <w:sz w:val="24"/>
                <w:szCs w:val="24"/>
                <w:lang w:val="sr-Cyrl-RS" w:eastAsia="sr-Latn-CS"/>
              </w:rPr>
              <w:t>п</w:t>
            </w:r>
            <w:r w:rsidRPr="0000457C">
              <w:rPr>
                <w:bCs/>
                <w:color w:val="000000"/>
                <w:sz w:val="24"/>
                <w:szCs w:val="24"/>
                <w:lang w:val="sr-Latn-CS" w:eastAsia="sr-Latn-CS"/>
              </w:rPr>
              <w:t>окрајина Војводина</w:t>
            </w:r>
          </w:p>
        </w:tc>
      </w:tr>
      <w:tr w:rsidR="008D2F92" w:rsidRPr="0000457C" w:rsidTr="00013F05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/>
            </w:tcBorders>
            <w:vAlign w:val="center"/>
          </w:tcPr>
          <w:p w:rsidR="008D2F92" w:rsidRPr="0000457C" w:rsidRDefault="008D2F92" w:rsidP="00013F05">
            <w:pPr>
              <w:spacing w:after="0" w:line="240" w:lineRule="auto"/>
              <w:jc w:val="left"/>
              <w:rPr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6" w:type="dxa"/>
            <w:tcBorders>
              <w:bottom w:val="thinThickSmallGap" w:sz="18" w:space="0" w:color="595959"/>
            </w:tcBorders>
          </w:tcPr>
          <w:p w:rsidR="008D2F92" w:rsidRPr="0000457C" w:rsidRDefault="008D2F92" w:rsidP="00013F05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bCs/>
                <w:color w:val="000000"/>
                <w:sz w:val="24"/>
                <w:szCs w:val="24"/>
                <w:lang w:val="sr-Cyrl-RS" w:eastAsia="sr-Latn-CS"/>
              </w:rPr>
              <w:t>ГРАД</w:t>
            </w:r>
            <w:r w:rsidRPr="0000457C">
              <w:rPr>
                <w:bCs/>
                <w:color w:val="000000"/>
                <w:sz w:val="24"/>
                <w:szCs w:val="24"/>
                <w:lang w:val="sr-Latn-CS" w:eastAsia="sr-Latn-CS"/>
              </w:rPr>
              <w:t xml:space="preserve"> КИКИНДА</w:t>
            </w:r>
          </w:p>
          <w:p w:rsidR="008D2F92" w:rsidRPr="0000457C" w:rsidRDefault="008D2F92" w:rsidP="00013F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  <w:t>ГРАДСКА УПРАВА</w:t>
            </w:r>
          </w:p>
          <w:p w:rsidR="008D2F92" w:rsidRPr="0000457C" w:rsidRDefault="008D2F92" w:rsidP="00013F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  <w:t>Секретаријат за заштиту животне</w:t>
            </w:r>
          </w:p>
          <w:p w:rsidR="008D2F92" w:rsidRPr="0000457C" w:rsidRDefault="008D2F92" w:rsidP="00013F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  <w:t xml:space="preserve">средине, пољопривреду и </w:t>
            </w:r>
          </w:p>
          <w:p w:rsidR="008D2F92" w:rsidRPr="0000457C" w:rsidRDefault="008D2F92" w:rsidP="00013F0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b/>
                <w:bCs/>
                <w:color w:val="000000"/>
                <w:sz w:val="24"/>
                <w:szCs w:val="24"/>
                <w:lang w:val="sr-Cyrl-RS" w:eastAsia="sr-Latn-CS"/>
              </w:rPr>
              <w:t>рурални развој</w:t>
            </w:r>
          </w:p>
          <w:p w:rsidR="008D2F92" w:rsidRPr="0000457C" w:rsidRDefault="008D2F92" w:rsidP="00013F05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bCs/>
                <w:color w:val="000000"/>
                <w:sz w:val="24"/>
                <w:szCs w:val="24"/>
                <w:lang w:val="sr-Cyrl-RS" w:eastAsia="sr-Latn-CS"/>
              </w:rPr>
              <w:t xml:space="preserve">Број: </w:t>
            </w:r>
            <w:r w:rsidR="007440ED">
              <w:rPr>
                <w:bCs/>
                <w:color w:val="000000"/>
                <w:sz w:val="24"/>
                <w:szCs w:val="24"/>
                <w:lang w:eastAsia="sr-Latn-CS"/>
              </w:rPr>
              <w:t>III-</w:t>
            </w:r>
            <w:r w:rsidR="0021254C">
              <w:rPr>
                <w:bCs/>
                <w:color w:val="000000"/>
                <w:sz w:val="24"/>
                <w:szCs w:val="24"/>
                <w:lang w:eastAsia="sr-Latn-CS"/>
              </w:rPr>
              <w:t>07-320-227</w:t>
            </w:r>
            <w:r w:rsidR="00D72CC2">
              <w:rPr>
                <w:bCs/>
                <w:color w:val="000000"/>
                <w:sz w:val="24"/>
                <w:szCs w:val="24"/>
                <w:lang w:val="sr-Cyrl-RS" w:eastAsia="sr-Latn-CS"/>
              </w:rPr>
              <w:t>/20</w:t>
            </w:r>
            <w:r w:rsidR="0021254C">
              <w:rPr>
                <w:bCs/>
                <w:color w:val="000000"/>
                <w:sz w:val="24"/>
                <w:szCs w:val="24"/>
                <w:lang w:val="sr-Latn-RS" w:eastAsia="sr-Latn-CS"/>
              </w:rPr>
              <w:t>24</w:t>
            </w:r>
            <w:r w:rsidR="006C0643">
              <w:rPr>
                <w:bCs/>
                <w:color w:val="000000"/>
                <w:sz w:val="24"/>
                <w:szCs w:val="24"/>
                <w:lang w:val="sr-Cyrl-RS" w:eastAsia="sr-Latn-CS"/>
              </w:rPr>
              <w:t>-</w:t>
            </w:r>
            <w:r w:rsidR="00BF6FB4">
              <w:rPr>
                <w:bCs/>
                <w:color w:val="000000"/>
                <w:sz w:val="24"/>
                <w:szCs w:val="24"/>
                <w:lang w:val="sr-Cyrl-RS" w:eastAsia="sr-Latn-CS"/>
              </w:rPr>
              <w:t>3</w:t>
            </w:r>
            <w:r w:rsidRPr="0000457C">
              <w:rPr>
                <w:bCs/>
                <w:color w:val="000000"/>
                <w:sz w:val="24"/>
                <w:szCs w:val="24"/>
                <w:lang w:val="sr-Cyrl-RS" w:eastAsia="sr-Latn-CS"/>
              </w:rPr>
              <w:t xml:space="preserve">                        </w:t>
            </w:r>
          </w:p>
          <w:p w:rsidR="008D2F92" w:rsidRPr="0000457C" w:rsidRDefault="008D2F92" w:rsidP="00013F05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bCs/>
                <w:color w:val="000000"/>
                <w:sz w:val="24"/>
                <w:szCs w:val="24"/>
                <w:lang w:val="sr-Cyrl-RS" w:eastAsia="sr-Latn-CS"/>
              </w:rPr>
              <w:t xml:space="preserve">Дана: </w:t>
            </w:r>
            <w:r w:rsidR="009B6808">
              <w:rPr>
                <w:bCs/>
                <w:color w:val="000000"/>
                <w:sz w:val="24"/>
                <w:szCs w:val="24"/>
                <w:lang w:val="sr-Latn-RS" w:eastAsia="sr-Latn-CS"/>
              </w:rPr>
              <w:t>0</w:t>
            </w:r>
            <w:r w:rsidR="00060EB6">
              <w:rPr>
                <w:bCs/>
                <w:color w:val="000000"/>
                <w:sz w:val="24"/>
                <w:szCs w:val="24"/>
                <w:lang w:val="sr-Latn-RS" w:eastAsia="sr-Latn-CS"/>
              </w:rPr>
              <w:t>1</w:t>
            </w:r>
            <w:r w:rsidRPr="0000457C">
              <w:rPr>
                <w:bCs/>
                <w:color w:val="000000"/>
                <w:sz w:val="24"/>
                <w:szCs w:val="24"/>
                <w:lang w:val="sr-Cyrl-RS" w:eastAsia="sr-Latn-CS"/>
              </w:rPr>
              <w:t>.</w:t>
            </w:r>
            <w:r w:rsidR="00990E50">
              <w:rPr>
                <w:bCs/>
                <w:color w:val="000000"/>
                <w:sz w:val="24"/>
                <w:szCs w:val="24"/>
                <w:lang w:eastAsia="sr-Latn-CS"/>
              </w:rPr>
              <w:t>0</w:t>
            </w:r>
            <w:r w:rsidR="00060EB6">
              <w:rPr>
                <w:bCs/>
                <w:color w:val="000000"/>
                <w:sz w:val="24"/>
                <w:szCs w:val="24"/>
                <w:lang w:val="sr-Latn-RS" w:eastAsia="sr-Latn-CS"/>
              </w:rPr>
              <w:t>7</w:t>
            </w:r>
            <w:r w:rsidR="00D72CC2">
              <w:rPr>
                <w:bCs/>
                <w:color w:val="000000"/>
                <w:sz w:val="24"/>
                <w:szCs w:val="24"/>
                <w:lang w:val="sr-Cyrl-RS" w:eastAsia="sr-Latn-CS"/>
              </w:rPr>
              <w:t>.20</w:t>
            </w:r>
            <w:r w:rsidR="0021254C">
              <w:rPr>
                <w:bCs/>
                <w:color w:val="000000"/>
                <w:sz w:val="24"/>
                <w:szCs w:val="24"/>
                <w:lang w:val="sr-Latn-RS" w:eastAsia="sr-Latn-CS"/>
              </w:rPr>
              <w:t>24</w:t>
            </w:r>
            <w:r w:rsidRPr="0000457C">
              <w:rPr>
                <w:bCs/>
                <w:color w:val="000000"/>
                <w:sz w:val="24"/>
                <w:szCs w:val="24"/>
                <w:lang w:val="sr-Cyrl-RS" w:eastAsia="sr-Latn-CS"/>
              </w:rPr>
              <w:t xml:space="preserve">. године                                </w:t>
            </w:r>
          </w:p>
          <w:p w:rsidR="008D2F92" w:rsidRPr="0000457C" w:rsidRDefault="008D2F92" w:rsidP="00013F05">
            <w:pPr>
              <w:spacing w:after="0" w:line="240" w:lineRule="auto"/>
              <w:rPr>
                <w:color w:val="000000"/>
                <w:sz w:val="24"/>
                <w:szCs w:val="24"/>
                <w:lang w:val="sr-Cyrl-RS" w:eastAsia="sr-Latn-CS"/>
              </w:rPr>
            </w:pPr>
            <w:r w:rsidRPr="0000457C">
              <w:rPr>
                <w:color w:val="000000"/>
                <w:sz w:val="24"/>
                <w:szCs w:val="24"/>
                <w:lang w:val="sr-Cyrl-RS" w:eastAsia="sr-Latn-CS"/>
              </w:rPr>
              <w:t>К и к и н д а</w:t>
            </w:r>
          </w:p>
        </w:tc>
      </w:tr>
      <w:tr w:rsidR="008D2F92" w:rsidRPr="0000457C" w:rsidTr="00013F05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/>
              <w:bottom w:val="single" w:sz="4" w:space="0" w:color="FFFFFF"/>
            </w:tcBorders>
            <w:vAlign w:val="center"/>
          </w:tcPr>
          <w:p w:rsidR="008D2F92" w:rsidRPr="0000457C" w:rsidRDefault="00A11452" w:rsidP="00013F05">
            <w:pPr>
              <w:spacing w:after="0" w:line="240" w:lineRule="auto"/>
              <w:jc w:val="center"/>
              <w:rPr>
                <w:sz w:val="18"/>
                <w:szCs w:val="24"/>
                <w:lang w:val="sl-SI" w:eastAsia="sr-Latn-CS"/>
              </w:rPr>
            </w:pPr>
            <w:r w:rsidRPr="000A61AE">
              <w:rPr>
                <w:sz w:val="18"/>
                <w:szCs w:val="24"/>
                <w:lang w:val="sr-Latn-CS" w:eastAsia="sr-Latn-CS"/>
              </w:rPr>
              <w:t xml:space="preserve">Краља Петра I  41, 23300 Кикинда, тел 0230/315-902, e-mail: info.poljoprivreda@kikinda.org.rs </w:t>
            </w:r>
          </w:p>
        </w:tc>
      </w:tr>
    </w:tbl>
    <w:p w:rsidR="00BF6FB4" w:rsidRDefault="00BF6FB4" w:rsidP="00BF6FB4">
      <w:pPr>
        <w:spacing w:after="0"/>
        <w:jc w:val="center"/>
        <w:rPr>
          <w:rFonts w:eastAsia="Calibri"/>
          <w:b/>
          <w:sz w:val="24"/>
          <w:szCs w:val="24"/>
          <w:lang w:val="sr-Cyrl-RS"/>
        </w:rPr>
      </w:pPr>
    </w:p>
    <w:p w:rsidR="00BF6FB4" w:rsidRPr="00BF6FB4" w:rsidRDefault="00BF6FB4" w:rsidP="00BF6FB4">
      <w:pPr>
        <w:spacing w:after="0"/>
        <w:jc w:val="center"/>
        <w:rPr>
          <w:rFonts w:eastAsia="Calibri"/>
          <w:b/>
          <w:sz w:val="24"/>
          <w:szCs w:val="24"/>
        </w:rPr>
      </w:pPr>
      <w:r w:rsidRPr="00BF6FB4">
        <w:rPr>
          <w:rFonts w:eastAsia="Calibri"/>
          <w:b/>
          <w:sz w:val="24"/>
          <w:szCs w:val="24"/>
          <w:lang w:val="sr-Cyrl-RS"/>
        </w:rPr>
        <w:t>О Б А В Е Ш Т Е Њ Е</w:t>
      </w:r>
    </w:p>
    <w:p w:rsidR="00BF6FB4" w:rsidRPr="00BF6FB4" w:rsidRDefault="00BF6FB4" w:rsidP="00BF6FB4">
      <w:pPr>
        <w:spacing w:after="0"/>
        <w:rPr>
          <w:rFonts w:eastAsia="Calibri"/>
          <w:sz w:val="24"/>
          <w:szCs w:val="24"/>
          <w:lang w:val="sr-Cyrl-RS"/>
        </w:rPr>
      </w:pPr>
    </w:p>
    <w:p w:rsidR="00BF6FB4" w:rsidRDefault="00BF6FB4" w:rsidP="00BF6FB4">
      <w:pPr>
        <w:spacing w:after="0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Овим путем </w:t>
      </w:r>
      <w:r w:rsidRPr="00BF6FB4">
        <w:rPr>
          <w:rFonts w:eastAsia="Calibri"/>
          <w:sz w:val="24"/>
          <w:szCs w:val="24"/>
          <w:lang w:val="sr-Cyrl-RS"/>
        </w:rPr>
        <w:t>обавештавамо</w:t>
      </w:r>
      <w:r>
        <w:rPr>
          <w:rFonts w:eastAsia="Calibri"/>
          <w:sz w:val="24"/>
          <w:szCs w:val="24"/>
          <w:lang w:val="sr-Cyrl-RS"/>
        </w:rPr>
        <w:t xml:space="preserve"> све пољопривредне произвођаче са територије Града Кикинде, заинтересоване за коришћење мере У</w:t>
      </w:r>
      <w:r w:rsidRPr="00BF6FB4">
        <w:rPr>
          <w:rFonts w:eastAsia="Calibri"/>
          <w:sz w:val="24"/>
          <w:szCs w:val="24"/>
          <w:lang w:val="sr-Cyrl-RS"/>
        </w:rPr>
        <w:t>чешће Града Кикинде у субвенционисању накнада обраде кредита и камате за набавку обртних средстава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Pr="00BF6FB4">
        <w:rPr>
          <w:rFonts w:eastAsia="Calibri"/>
          <w:sz w:val="24"/>
          <w:szCs w:val="24"/>
          <w:lang w:val="sr-Cyrl-RS"/>
        </w:rPr>
        <w:t xml:space="preserve">да </w:t>
      </w:r>
      <w:r>
        <w:rPr>
          <w:rFonts w:eastAsia="Calibri"/>
          <w:sz w:val="24"/>
          <w:szCs w:val="24"/>
          <w:lang w:val="sr-Cyrl-RS"/>
        </w:rPr>
        <w:t xml:space="preserve">пријем захтева креће од </w:t>
      </w:r>
      <w:r w:rsidR="00060EB6">
        <w:rPr>
          <w:rFonts w:eastAsia="Calibri"/>
          <w:b/>
          <w:sz w:val="24"/>
          <w:szCs w:val="24"/>
          <w:lang w:val="sr-Latn-RS"/>
        </w:rPr>
        <w:t>01</w:t>
      </w:r>
      <w:r w:rsidR="009B6808">
        <w:rPr>
          <w:rFonts w:eastAsia="Calibri"/>
          <w:b/>
          <w:sz w:val="24"/>
          <w:szCs w:val="24"/>
          <w:lang w:val="sr-Cyrl-RS"/>
        </w:rPr>
        <w:t>.0</w:t>
      </w:r>
      <w:r w:rsidR="00060EB6">
        <w:rPr>
          <w:rFonts w:eastAsia="Calibri"/>
          <w:b/>
          <w:sz w:val="24"/>
          <w:szCs w:val="24"/>
          <w:lang w:val="sr-Latn-RS"/>
        </w:rPr>
        <w:t>7</w:t>
      </w:r>
      <w:bookmarkStart w:id="0" w:name="_GoBack"/>
      <w:bookmarkEnd w:id="0"/>
      <w:r w:rsidR="009B6808">
        <w:rPr>
          <w:rFonts w:eastAsia="Calibri"/>
          <w:b/>
          <w:sz w:val="24"/>
          <w:szCs w:val="24"/>
          <w:lang w:val="sr-Cyrl-RS"/>
        </w:rPr>
        <w:t>.202</w:t>
      </w:r>
      <w:r w:rsidR="0021254C">
        <w:rPr>
          <w:rFonts w:eastAsia="Calibri"/>
          <w:b/>
          <w:sz w:val="24"/>
          <w:szCs w:val="24"/>
          <w:lang w:val="sr-Latn-RS"/>
        </w:rPr>
        <w:t>4</w:t>
      </w:r>
      <w:r w:rsidRPr="00546E4A">
        <w:rPr>
          <w:rFonts w:eastAsia="Calibri"/>
          <w:b/>
          <w:sz w:val="24"/>
          <w:szCs w:val="24"/>
          <w:lang w:val="sr-Cyrl-RS"/>
        </w:rPr>
        <w:t>. године</w:t>
      </w:r>
      <w:r>
        <w:rPr>
          <w:rFonts w:eastAsia="Calibri"/>
          <w:sz w:val="24"/>
          <w:szCs w:val="24"/>
          <w:lang w:val="sr-Cyrl-RS"/>
        </w:rPr>
        <w:t xml:space="preserve"> до утрошка предвиђених средстава.</w:t>
      </w:r>
    </w:p>
    <w:p w:rsidR="00BF6FB4" w:rsidRPr="00546E4A" w:rsidRDefault="00BF6FB4" w:rsidP="00BF6FB4">
      <w:pPr>
        <w:spacing w:after="0"/>
        <w:rPr>
          <w:rFonts w:eastAsia="Calibri"/>
          <w:b/>
          <w:sz w:val="24"/>
          <w:szCs w:val="24"/>
          <w:lang w:val="sr-Cyrl-RS"/>
        </w:rPr>
      </w:pPr>
      <w:r w:rsidRPr="00546E4A">
        <w:rPr>
          <w:rFonts w:eastAsia="Calibri"/>
          <w:b/>
          <w:sz w:val="24"/>
          <w:szCs w:val="24"/>
          <w:lang w:val="sr-Cyrl-RS"/>
        </w:rPr>
        <w:t>Банке у којима се могу остварити субве</w:t>
      </w:r>
      <w:r w:rsidR="00546E4A" w:rsidRPr="00546E4A">
        <w:rPr>
          <w:rFonts w:eastAsia="Calibri"/>
          <w:b/>
          <w:sz w:val="24"/>
          <w:szCs w:val="24"/>
          <w:lang w:val="sr-Cyrl-RS"/>
        </w:rPr>
        <w:t>нционисани к</w:t>
      </w:r>
      <w:r w:rsidRPr="00546E4A">
        <w:rPr>
          <w:rFonts w:eastAsia="Calibri"/>
          <w:b/>
          <w:sz w:val="24"/>
          <w:szCs w:val="24"/>
          <w:lang w:val="sr-Cyrl-RS"/>
        </w:rPr>
        <w:t xml:space="preserve">раткорочни кредити су </w:t>
      </w:r>
      <w:r w:rsidR="0021254C">
        <w:rPr>
          <w:rFonts w:eastAsia="Calibri"/>
          <w:b/>
          <w:sz w:val="24"/>
          <w:szCs w:val="24"/>
          <w:lang w:val="sr-Latn-RS"/>
        </w:rPr>
        <w:t xml:space="preserve">Banca Intesa, OTP Banka </w:t>
      </w:r>
      <w:r w:rsidR="0021254C">
        <w:rPr>
          <w:rFonts w:eastAsia="Calibri"/>
          <w:b/>
          <w:sz w:val="24"/>
          <w:szCs w:val="24"/>
          <w:lang w:val="sr-Cyrl-RS"/>
        </w:rPr>
        <w:t xml:space="preserve">и </w:t>
      </w:r>
      <w:r w:rsidR="0021254C">
        <w:rPr>
          <w:rFonts w:eastAsia="Calibri"/>
          <w:b/>
          <w:sz w:val="24"/>
          <w:szCs w:val="24"/>
          <w:lang w:val="sr-Latn-RS"/>
        </w:rPr>
        <w:t>Banka Poštanska Štedionica</w:t>
      </w:r>
      <w:r w:rsidRPr="00546E4A">
        <w:rPr>
          <w:rFonts w:eastAsia="Calibri"/>
          <w:b/>
          <w:sz w:val="24"/>
          <w:szCs w:val="24"/>
          <w:lang w:val="sr-Cyrl-RS"/>
        </w:rPr>
        <w:t>.</w:t>
      </w:r>
    </w:p>
    <w:p w:rsidR="00BF6FB4" w:rsidRPr="00BF6FB4" w:rsidRDefault="00BF6FB4" w:rsidP="00BF6FB4">
      <w:pPr>
        <w:spacing w:after="0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З</w:t>
      </w:r>
      <w:r w:rsidRPr="00BF6FB4">
        <w:rPr>
          <w:rFonts w:eastAsia="Calibri"/>
          <w:sz w:val="24"/>
          <w:szCs w:val="24"/>
          <w:lang w:val="sr-Cyrl-RS"/>
        </w:rPr>
        <w:t xml:space="preserve">а све додатне информације можете </w:t>
      </w:r>
      <w:r>
        <w:rPr>
          <w:rFonts w:eastAsia="Calibri"/>
          <w:sz w:val="24"/>
          <w:szCs w:val="24"/>
          <w:lang w:val="sr-Cyrl-RS"/>
        </w:rPr>
        <w:t xml:space="preserve">се </w:t>
      </w:r>
      <w:r w:rsidRPr="00BF6FB4">
        <w:rPr>
          <w:rFonts w:eastAsia="Calibri"/>
          <w:sz w:val="24"/>
          <w:szCs w:val="24"/>
          <w:lang w:val="sr-Cyrl-RS"/>
        </w:rPr>
        <w:t xml:space="preserve">обратити саветницима </w:t>
      </w:r>
      <w:r w:rsidR="0021254C">
        <w:rPr>
          <w:rFonts w:eastAsia="Calibri"/>
          <w:b/>
          <w:sz w:val="24"/>
          <w:szCs w:val="24"/>
          <w:lang w:val="sr-Latn-RS"/>
        </w:rPr>
        <w:t>OTP Banka</w:t>
      </w:r>
      <w:r>
        <w:rPr>
          <w:rFonts w:eastAsia="Calibri"/>
          <w:b/>
          <w:sz w:val="24"/>
          <w:szCs w:val="24"/>
          <w:lang w:val="sr-Cyrl-RS"/>
        </w:rPr>
        <w:t xml:space="preserve">, </w:t>
      </w:r>
      <w:r w:rsidRPr="00546E4A">
        <w:rPr>
          <w:rFonts w:eastAsia="Calibri"/>
          <w:sz w:val="24"/>
          <w:szCs w:val="24"/>
          <w:lang w:val="sr-Cyrl-RS"/>
        </w:rPr>
        <w:t>филијала</w:t>
      </w:r>
      <w:r>
        <w:rPr>
          <w:rFonts w:eastAsia="Calibri"/>
          <w:b/>
          <w:sz w:val="24"/>
          <w:szCs w:val="24"/>
          <w:lang w:val="sr-Cyrl-RS"/>
        </w:rPr>
        <w:t xml:space="preserve"> </w:t>
      </w:r>
      <w:r w:rsidRPr="00BF6FB4">
        <w:rPr>
          <w:rFonts w:eastAsia="Calibri"/>
          <w:sz w:val="24"/>
          <w:szCs w:val="24"/>
          <w:lang w:val="sr-Cyrl-RS"/>
        </w:rPr>
        <w:t>се налази на адреси Трг српских добровољаца бр. 14 у Кикинди</w:t>
      </w:r>
      <w:r w:rsidR="0021254C">
        <w:rPr>
          <w:rFonts w:eastAsia="Calibri"/>
          <w:sz w:val="24"/>
          <w:szCs w:val="24"/>
          <w:lang w:val="sr-Cyrl-RS"/>
        </w:rPr>
        <w:t>,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Pr="00BF6FB4">
        <w:rPr>
          <w:rFonts w:eastAsia="Calibri"/>
          <w:sz w:val="24"/>
          <w:szCs w:val="24"/>
          <w:lang w:val="sr-Cyrl-RS"/>
        </w:rPr>
        <w:t xml:space="preserve">саветницима </w:t>
      </w:r>
      <w:r w:rsidR="0021254C">
        <w:rPr>
          <w:rFonts w:eastAsia="Calibri"/>
          <w:b/>
          <w:sz w:val="24"/>
          <w:szCs w:val="24"/>
          <w:lang w:val="sr-Latn-RS"/>
        </w:rPr>
        <w:t>Banca Intesa</w:t>
      </w:r>
      <w:r w:rsidRPr="00BF6FB4">
        <w:rPr>
          <w:rFonts w:eastAsia="Calibri"/>
          <w:sz w:val="24"/>
          <w:szCs w:val="24"/>
          <w:lang w:val="sr-Cyrl-RS"/>
        </w:rPr>
        <w:t xml:space="preserve">, филијала се налази на адреси </w:t>
      </w:r>
      <w:r w:rsidR="00546E4A">
        <w:rPr>
          <w:rFonts w:eastAsia="Calibri"/>
          <w:sz w:val="24"/>
          <w:szCs w:val="24"/>
          <w:lang w:val="sr-Cyrl-RS"/>
        </w:rPr>
        <w:t>Браће Татића</w:t>
      </w:r>
      <w:r w:rsidRPr="00BF6FB4">
        <w:rPr>
          <w:rFonts w:eastAsia="Calibri"/>
          <w:sz w:val="24"/>
          <w:szCs w:val="24"/>
          <w:lang w:val="sr-Cyrl-RS"/>
        </w:rPr>
        <w:t xml:space="preserve"> бр. </w:t>
      </w:r>
      <w:r w:rsidR="0021254C">
        <w:rPr>
          <w:rFonts w:eastAsia="Calibri"/>
          <w:sz w:val="24"/>
          <w:szCs w:val="24"/>
          <w:lang w:val="sr-Cyrl-RS"/>
        </w:rPr>
        <w:t>16</w:t>
      </w:r>
      <w:r w:rsidRPr="00BF6FB4">
        <w:rPr>
          <w:rFonts w:eastAsia="Calibri"/>
          <w:sz w:val="24"/>
          <w:szCs w:val="24"/>
          <w:lang w:val="sr-Cyrl-RS"/>
        </w:rPr>
        <w:t xml:space="preserve"> у Кикинди</w:t>
      </w:r>
      <w:r w:rsidR="0021254C">
        <w:rPr>
          <w:rFonts w:eastAsia="Calibri"/>
          <w:sz w:val="24"/>
          <w:szCs w:val="24"/>
          <w:lang w:val="sr-Latn-RS"/>
        </w:rPr>
        <w:t xml:space="preserve"> </w:t>
      </w:r>
      <w:r w:rsidR="0021254C">
        <w:rPr>
          <w:rFonts w:eastAsia="Calibri"/>
          <w:sz w:val="24"/>
          <w:szCs w:val="24"/>
          <w:lang w:val="sr-Cyrl-RS"/>
        </w:rPr>
        <w:t>и</w:t>
      </w:r>
      <w:r w:rsidR="0021254C" w:rsidRPr="0021254C">
        <w:rPr>
          <w:rFonts w:eastAsia="Calibri"/>
          <w:b/>
          <w:sz w:val="24"/>
          <w:szCs w:val="24"/>
          <w:lang w:val="sr-Latn-RS"/>
        </w:rPr>
        <w:t xml:space="preserve"> </w:t>
      </w:r>
      <w:r w:rsidR="0021254C">
        <w:rPr>
          <w:rFonts w:eastAsia="Calibri"/>
          <w:b/>
          <w:sz w:val="24"/>
          <w:szCs w:val="24"/>
          <w:lang w:val="sr-Latn-RS"/>
        </w:rPr>
        <w:t>Banka Poštanska Štedionica</w:t>
      </w:r>
      <w:r w:rsidR="0021254C">
        <w:rPr>
          <w:rFonts w:eastAsia="Calibri"/>
          <w:b/>
          <w:sz w:val="24"/>
          <w:szCs w:val="24"/>
          <w:lang w:val="sr-Cyrl-RS"/>
        </w:rPr>
        <w:t xml:space="preserve">, </w:t>
      </w:r>
      <w:r w:rsidR="0021254C">
        <w:rPr>
          <w:rFonts w:eastAsia="Calibri"/>
          <w:sz w:val="24"/>
          <w:szCs w:val="24"/>
          <w:lang w:val="sr-Cyrl-RS"/>
        </w:rPr>
        <w:t xml:space="preserve">филијала се налази на адреси Светосавска бр. 43 у Кикинди </w:t>
      </w:r>
      <w:r w:rsidR="00546E4A">
        <w:rPr>
          <w:rFonts w:eastAsia="Calibri"/>
          <w:sz w:val="24"/>
          <w:szCs w:val="24"/>
          <w:lang w:val="sr-Cyrl-RS"/>
        </w:rPr>
        <w:t>.</w:t>
      </w:r>
    </w:p>
    <w:p w:rsidR="005A05C8" w:rsidRDefault="005A05C8" w:rsidP="00BF6FB4">
      <w:pPr>
        <w:spacing w:after="0" w:line="240" w:lineRule="auto"/>
        <w:jc w:val="center"/>
        <w:rPr>
          <w:lang w:val="sr-Cyrl-CS"/>
        </w:rPr>
      </w:pPr>
    </w:p>
    <w:p w:rsidR="00A83636" w:rsidRDefault="00A83636" w:rsidP="00BF6FB4">
      <w:pPr>
        <w:spacing w:after="0" w:line="240" w:lineRule="auto"/>
        <w:jc w:val="center"/>
        <w:rPr>
          <w:lang w:val="sr-Cyrl-CS"/>
        </w:rPr>
      </w:pPr>
    </w:p>
    <w:p w:rsidR="00A83636" w:rsidRDefault="00A83636" w:rsidP="00BF6FB4">
      <w:pPr>
        <w:spacing w:after="0" w:line="240" w:lineRule="auto"/>
        <w:jc w:val="center"/>
        <w:rPr>
          <w:lang w:val="sr-Cyrl-CS"/>
        </w:rPr>
      </w:pPr>
    </w:p>
    <w:p w:rsidR="00982FA0" w:rsidRPr="00070518" w:rsidRDefault="00A83636" w:rsidP="00982FA0">
      <w:pPr>
        <w:spacing w:after="0" w:line="240" w:lineRule="auto"/>
        <w:jc w:val="center"/>
        <w:rPr>
          <w:sz w:val="24"/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982FA0" w:rsidRPr="00070518">
        <w:rPr>
          <w:sz w:val="24"/>
          <w:lang w:val="sr-Cyrl-CS"/>
        </w:rPr>
        <w:t>_____________________________</w:t>
      </w:r>
    </w:p>
    <w:p w:rsidR="00982FA0" w:rsidRPr="0090551B" w:rsidRDefault="00982FA0" w:rsidP="00982FA0">
      <w:pPr>
        <w:spacing w:after="0" w:line="240" w:lineRule="auto"/>
        <w:jc w:val="center"/>
        <w:rPr>
          <w:lang w:val="sr-Cyrl-CS"/>
        </w:rPr>
      </w:pPr>
      <w:r w:rsidRPr="00070518">
        <w:rPr>
          <w:sz w:val="24"/>
          <w:lang w:val="sr-Cyrl-CS"/>
        </w:rPr>
        <w:t xml:space="preserve">                                                 </w:t>
      </w:r>
      <w:r>
        <w:rPr>
          <w:sz w:val="24"/>
          <w:lang w:val="sr-Cyrl-CS"/>
        </w:rPr>
        <w:t xml:space="preserve">                            </w:t>
      </w:r>
      <w:r w:rsidRPr="00070518">
        <w:rPr>
          <w:sz w:val="24"/>
          <w:lang w:val="sr-Cyrl-CS"/>
        </w:rPr>
        <w:t>Секретарка, Мирослава Наранчић</w:t>
      </w:r>
    </w:p>
    <w:p w:rsidR="00A83636" w:rsidRPr="0090551B" w:rsidRDefault="00A83636" w:rsidP="00A83636">
      <w:pPr>
        <w:spacing w:after="0" w:line="240" w:lineRule="auto"/>
        <w:jc w:val="center"/>
        <w:rPr>
          <w:lang w:val="sr-Cyrl-CS"/>
        </w:rPr>
      </w:pPr>
    </w:p>
    <w:sectPr w:rsidR="00A83636" w:rsidRPr="00905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81F"/>
    <w:multiLevelType w:val="hybridMultilevel"/>
    <w:tmpl w:val="91CEFDCC"/>
    <w:lvl w:ilvl="0" w:tplc="306CF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33D97"/>
    <w:multiLevelType w:val="hybridMultilevel"/>
    <w:tmpl w:val="4E162462"/>
    <w:lvl w:ilvl="0" w:tplc="1C1E003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47"/>
    <w:rsid w:val="00060EB6"/>
    <w:rsid w:val="001F3A47"/>
    <w:rsid w:val="0021254C"/>
    <w:rsid w:val="002B44A7"/>
    <w:rsid w:val="003607CF"/>
    <w:rsid w:val="004C6A34"/>
    <w:rsid w:val="00546E4A"/>
    <w:rsid w:val="005A05C8"/>
    <w:rsid w:val="00606034"/>
    <w:rsid w:val="006C0643"/>
    <w:rsid w:val="007440ED"/>
    <w:rsid w:val="008A64B2"/>
    <w:rsid w:val="008B3499"/>
    <w:rsid w:val="008B4963"/>
    <w:rsid w:val="008D2F92"/>
    <w:rsid w:val="0090551B"/>
    <w:rsid w:val="00982FA0"/>
    <w:rsid w:val="00990E50"/>
    <w:rsid w:val="009B6808"/>
    <w:rsid w:val="009D2B39"/>
    <w:rsid w:val="00A11452"/>
    <w:rsid w:val="00A83636"/>
    <w:rsid w:val="00BF4D23"/>
    <w:rsid w:val="00BF6FB4"/>
    <w:rsid w:val="00C02840"/>
    <w:rsid w:val="00C71B86"/>
    <w:rsid w:val="00D72CC2"/>
    <w:rsid w:val="00DB2795"/>
    <w:rsid w:val="00F2739E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840"/>
    <w:pPr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F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2840"/>
    <w:pPr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F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9A58-C58E-4082-B439-ED09973C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Branislava Adamovic</cp:lastModifiedBy>
  <cp:revision>30</cp:revision>
  <cp:lastPrinted>2022-05-19T12:40:00Z</cp:lastPrinted>
  <dcterms:created xsi:type="dcterms:W3CDTF">2020-02-25T06:59:00Z</dcterms:created>
  <dcterms:modified xsi:type="dcterms:W3CDTF">2024-07-09T06:48:00Z</dcterms:modified>
</cp:coreProperties>
</file>