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66" w:rsidRDefault="00EC1666" w:rsidP="00EC1666">
      <w:pPr>
        <w:pStyle w:val="BodyText"/>
        <w:ind w:firstLine="720"/>
        <w:rPr>
          <w:sz w:val="22"/>
          <w:szCs w:val="22"/>
          <w:lang w:val="sr-Cyrl-CS"/>
        </w:rPr>
      </w:pPr>
    </w:p>
    <w:p w:rsidR="00EC1666" w:rsidRDefault="00EC1666" w:rsidP="00EC1666">
      <w:pPr>
        <w:jc w:val="both"/>
        <w:rPr>
          <w:sz w:val="21"/>
          <w:szCs w:val="21"/>
          <w:lang w:val="sr-Cyrl-CS"/>
        </w:rPr>
      </w:pPr>
      <w:r>
        <w:rPr>
          <w:b/>
          <w:sz w:val="18"/>
          <w:szCs w:val="18"/>
        </w:rPr>
        <w:t xml:space="preserve">  </w:t>
      </w:r>
      <w:r>
        <w:rPr>
          <w:noProof/>
          <w:lang w:val="sr-Latn-RS" w:eastAsia="sr-Latn-R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635</wp:posOffset>
                </wp:positionV>
                <wp:extent cx="506095" cy="733425"/>
                <wp:effectExtent l="5080" t="635" r="3175" b="889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733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666" w:rsidRDefault="00EC1666" w:rsidP="00EC1666">
                            <w:r>
                              <w:rPr>
                                <w:rFonts w:eastAsia="Times New Roman" w:cs="Times New Roman"/>
                                <w:noProof/>
                                <w:color w:val="auto"/>
                                <w:kern w:val="0"/>
                                <w:sz w:val="20"/>
                                <w:szCs w:val="20"/>
                                <w:lang w:val="sr-Latn-RS" w:eastAsia="sr-Latn-RS" w:bidi="ar-SA"/>
                              </w:rPr>
                              <w:drawing>
                                <wp:inline distT="0" distB="0" distL="0" distR="0">
                                  <wp:extent cx="314325" cy="571500"/>
                                  <wp:effectExtent l="19050" t="19050" r="28575" b="190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635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9pt;margin-top:.05pt;width:39.8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" stroked="f">
                <v:fill opacity="0"/>
                <v:textbox inset="0,0,0,0">
                  <w:txbxContent>
                    <w:p w:rsidR="00EC1666" w:rsidRDefault="00EC1666" w:rsidP="00EC1666">
                      <w:r>
                        <w:rPr>
                          <w:rFonts w:eastAsia="Times New Roman" w:cs="Times New Roman"/>
                          <w:noProof/>
                          <w:color w:val="auto"/>
                          <w:kern w:val="0"/>
                          <w:sz w:val="20"/>
                          <w:szCs w:val="20"/>
                          <w:lang w:val="sr-Latn-RS" w:eastAsia="sr-Latn-RS" w:bidi="ar-SA"/>
                        </w:rPr>
                        <w:drawing>
                          <wp:inline distT="0" distB="0" distL="0" distR="0">
                            <wp:extent cx="314325" cy="571500"/>
                            <wp:effectExtent l="19050" t="19050" r="28575" b="190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57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sz w:val="21"/>
          <w:szCs w:val="21"/>
          <w:lang w:val="sr-Cyrl-CS"/>
        </w:rPr>
        <w:t>РЕПУБЛИКА СРБИЈА</w:t>
      </w:r>
    </w:p>
    <w:p w:rsidR="00EC1666" w:rsidRDefault="00EC1666" w:rsidP="00EC1666">
      <w:pPr>
        <w:rPr>
          <w:rFonts w:eastAsia="Times New Roman" w:cs="Times New Roman"/>
          <w:color w:val="auto"/>
          <w:sz w:val="21"/>
          <w:szCs w:val="21"/>
          <w:lang w:val="sr-Cyrl-CS" w:eastAsia="ar-SA" w:bidi="ar-SA"/>
        </w:rPr>
      </w:pPr>
      <w:r>
        <w:rPr>
          <w:rFonts w:eastAsia="Times New Roman" w:cs="Times New Roman"/>
          <w:color w:val="auto"/>
          <w:sz w:val="21"/>
          <w:szCs w:val="21"/>
          <w:lang w:val="sr-Cyrl-CS" w:eastAsia="ar-SA" w:bidi="ar-SA"/>
        </w:rPr>
        <w:t>АУТОНОМНА ПОКРАЈИНА ВОЈВОДИНА</w:t>
      </w:r>
    </w:p>
    <w:p w:rsidR="00EC1666" w:rsidRDefault="00EC1666" w:rsidP="00EC1666">
      <w:pPr>
        <w:rPr>
          <w:rFonts w:eastAsia="Times New Roman" w:cs="Times New Roman"/>
          <w:color w:val="auto"/>
          <w:sz w:val="21"/>
          <w:szCs w:val="21"/>
          <w:lang w:val="sr-Cyrl-CS" w:eastAsia="ar-SA" w:bidi="ar-SA"/>
        </w:rPr>
      </w:pPr>
      <w:r>
        <w:rPr>
          <w:rFonts w:eastAsia="Times New Roman" w:cs="Times New Roman"/>
          <w:color w:val="auto"/>
          <w:sz w:val="21"/>
          <w:szCs w:val="21"/>
          <w:lang w:val="sr-Cyrl-CS" w:eastAsia="ar-SA" w:bidi="ar-SA"/>
        </w:rPr>
        <w:t>ГРАД  КИКИНДА</w:t>
      </w:r>
    </w:p>
    <w:p w:rsidR="00EC1666" w:rsidRDefault="00EC1666" w:rsidP="00EC1666">
      <w:pPr>
        <w:rPr>
          <w:b/>
          <w:sz w:val="21"/>
          <w:szCs w:val="21"/>
          <w:lang w:val="sr-Cyrl-CS"/>
        </w:rPr>
      </w:pPr>
      <w:r>
        <w:rPr>
          <w:b/>
          <w:sz w:val="21"/>
          <w:szCs w:val="21"/>
          <w:lang w:val="sr-Cyrl-CS"/>
        </w:rPr>
        <w:t>ГРАДСКА  УПРАВА</w:t>
      </w:r>
    </w:p>
    <w:p w:rsidR="00EC1666" w:rsidRDefault="00EC1666" w:rsidP="00EC1666">
      <w:pPr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 xml:space="preserve">Број: </w:t>
      </w:r>
      <w:r w:rsidRPr="00501883">
        <w:rPr>
          <w:sz w:val="21"/>
          <w:szCs w:val="21"/>
        </w:rPr>
        <w:t>III-</w:t>
      </w:r>
      <w:r w:rsidRPr="00501883">
        <w:rPr>
          <w:sz w:val="21"/>
          <w:szCs w:val="21"/>
          <w:lang w:val="sr-Cyrl-CS"/>
        </w:rPr>
        <w:t>04-</w:t>
      </w:r>
      <w:r w:rsidRPr="00501883">
        <w:rPr>
          <w:sz w:val="21"/>
          <w:szCs w:val="21"/>
        </w:rPr>
        <w:t>111-</w:t>
      </w:r>
      <w:r w:rsidR="00D149BA">
        <w:rPr>
          <w:sz w:val="21"/>
          <w:szCs w:val="21"/>
          <w:lang w:val="sr-Latn-RS"/>
        </w:rPr>
        <w:t>23</w:t>
      </w:r>
      <w:r w:rsidRPr="00501883">
        <w:rPr>
          <w:sz w:val="21"/>
          <w:szCs w:val="21"/>
          <w:lang w:val="sr-Cyrl-CS"/>
        </w:rPr>
        <w:t>/2017</w:t>
      </w:r>
    </w:p>
    <w:p w:rsidR="00EC1666" w:rsidRDefault="00EC1666" w:rsidP="00EC1666">
      <w:pPr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 xml:space="preserve">                   Дана: </w:t>
      </w:r>
      <w:r w:rsidR="0049705F">
        <w:rPr>
          <w:sz w:val="21"/>
          <w:szCs w:val="21"/>
          <w:lang w:val="sr-Latn-RS"/>
        </w:rPr>
        <w:t>29</w:t>
      </w:r>
      <w:r>
        <w:rPr>
          <w:sz w:val="21"/>
          <w:szCs w:val="21"/>
          <w:lang w:val="sr-Cyrl-CS"/>
        </w:rPr>
        <w:t>.0</w:t>
      </w:r>
      <w:r w:rsidR="00D149BA">
        <w:rPr>
          <w:sz w:val="21"/>
          <w:szCs w:val="21"/>
          <w:lang w:val="sr-Latn-RS"/>
        </w:rPr>
        <w:t>9</w:t>
      </w:r>
      <w:r>
        <w:rPr>
          <w:sz w:val="21"/>
          <w:szCs w:val="21"/>
          <w:lang w:val="sr-Cyrl-CS"/>
        </w:rPr>
        <w:t>.2017. године</w:t>
      </w:r>
    </w:p>
    <w:p w:rsidR="00EC1666" w:rsidRDefault="00EC1666" w:rsidP="00EC1666">
      <w:pPr>
        <w:ind w:firstLine="708"/>
        <w:rPr>
          <w:sz w:val="18"/>
          <w:szCs w:val="18"/>
        </w:rPr>
      </w:pPr>
      <w:r>
        <w:rPr>
          <w:b/>
          <w:bCs/>
          <w:sz w:val="21"/>
          <w:szCs w:val="21"/>
          <w:lang w:val="sr-Cyrl-CS"/>
        </w:rPr>
        <w:t xml:space="preserve">              К И К И Н Д А</w:t>
      </w:r>
      <w:r>
        <w:rPr>
          <w:rFonts w:eastAsia="Times New Roman" w:cs="Times New Roman"/>
          <w:b/>
          <w:bCs/>
          <w:color w:val="auto"/>
          <w:sz w:val="21"/>
          <w:szCs w:val="21"/>
          <w:lang w:val="sr-Cyrl-CS" w:eastAsia="ar-SA" w:bidi="ar-SA"/>
        </w:rPr>
        <w:t xml:space="preserve">  </w:t>
      </w:r>
      <w:r>
        <w:rPr>
          <w:sz w:val="18"/>
          <w:szCs w:val="18"/>
        </w:rPr>
        <w:t xml:space="preserve">  </w:t>
      </w:r>
    </w:p>
    <w:p w:rsidR="00EC1666" w:rsidRDefault="00EC1666" w:rsidP="00EC1666">
      <w:pPr>
        <w:ind w:hanging="374"/>
        <w:rPr>
          <w:bCs/>
          <w:sz w:val="18"/>
          <w:szCs w:val="28"/>
          <w:lang w:val="sr-Cyrl-CS"/>
        </w:rPr>
      </w:pPr>
      <w:r>
        <w:rPr>
          <w:bCs/>
          <w:sz w:val="18"/>
          <w:szCs w:val="28"/>
        </w:rPr>
        <w:t xml:space="preserve">        </w:t>
      </w:r>
      <w:r>
        <w:rPr>
          <w:rFonts w:eastAsia="Times New Roman" w:cs="Times New Roman"/>
          <w:b/>
          <w:bCs/>
          <w:color w:val="auto"/>
          <w:sz w:val="21"/>
          <w:szCs w:val="21"/>
          <w:lang w:val="sr-Cyrl-CS" w:eastAsia="ar-SA" w:bidi="ar-SA"/>
        </w:rPr>
        <w:t xml:space="preserve"> </w:t>
      </w:r>
      <w:r>
        <w:rPr>
          <w:bCs/>
          <w:sz w:val="18"/>
          <w:szCs w:val="28"/>
        </w:rPr>
        <w:t xml:space="preserve">         </w:t>
      </w:r>
    </w:p>
    <w:p w:rsidR="00EC1666" w:rsidRDefault="00EC1666" w:rsidP="00EC1666">
      <w:pPr>
        <w:ind w:hanging="374"/>
        <w:rPr>
          <w:bCs/>
          <w:sz w:val="18"/>
          <w:szCs w:val="28"/>
        </w:rPr>
      </w:pPr>
    </w:p>
    <w:p w:rsidR="00EC1666" w:rsidRDefault="00EC1666" w:rsidP="00EC1666">
      <w:pPr>
        <w:ind w:hanging="374"/>
        <w:rPr>
          <w:bCs/>
          <w:sz w:val="18"/>
          <w:szCs w:val="28"/>
        </w:rPr>
      </w:pPr>
    </w:p>
    <w:p w:rsidR="00EC1666" w:rsidRPr="00EC1666" w:rsidRDefault="00867F94" w:rsidP="00EC16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EC1666">
        <w:rPr>
          <w:rFonts w:ascii="Times New Roman" w:hAnsi="Times New Roman" w:cs="Times New Roman"/>
          <w:sz w:val="24"/>
          <w:szCs w:val="24"/>
          <w:lang w:val="sr-Cyrl-CS"/>
        </w:rPr>
        <w:t>члана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и </w:t>
      </w:r>
      <w:r w:rsidRPr="00EC1666">
        <w:rPr>
          <w:rFonts w:ascii="Times New Roman" w:hAnsi="Times New Roman" w:cs="Times New Roman"/>
          <w:sz w:val="24"/>
          <w:szCs w:val="24"/>
          <w:lang w:val="sr-Cyrl-CS"/>
        </w:rPr>
        <w:t>94. Закона о запосленима у аутономним покрајинама и јединицама локалне самоуправе („Сл. гласник РС“, бр. 21/2017)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члана 11.</w:t>
      </w:r>
      <w:r w:rsidRPr="00EC1666">
        <w:rPr>
          <w:rFonts w:ascii="Times New Roman" w:hAnsi="Times New Roman" w:cs="Times New Roman"/>
          <w:sz w:val="24"/>
          <w:szCs w:val="24"/>
          <w:lang w:val="sr-Cyrl-CS"/>
        </w:rPr>
        <w:t xml:space="preserve"> Уредбе о спровођењу интерног и јавног конкурса за попуњавање радних места у аутономним покрајинама и јединицама локалне самоуправе („Сл.гласник РС“, бр.95/2016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="00EC1666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EC1666" w:rsidRPr="00EC1666">
        <w:rPr>
          <w:rFonts w:ascii="Times New Roman" w:hAnsi="Times New Roman" w:cs="Times New Roman"/>
          <w:sz w:val="24"/>
          <w:szCs w:val="24"/>
        </w:rPr>
        <w:t xml:space="preserve">. 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Правилника о спровођењу јавног конкурса за попуњавање</w:t>
      </w:r>
      <w:r w:rsidR="00272182">
        <w:rPr>
          <w:rFonts w:ascii="Times New Roman" w:hAnsi="Times New Roman" w:cs="Times New Roman"/>
          <w:sz w:val="24"/>
          <w:szCs w:val="24"/>
          <w:lang w:val="sr-Cyrl-CS"/>
        </w:rPr>
        <w:t xml:space="preserve"> радних места у Градској управи Г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 xml:space="preserve">рада Кикинде  </w:t>
      </w:r>
      <w:r w:rsidR="00EC1666" w:rsidRPr="00EC1666">
        <w:rPr>
          <w:rFonts w:ascii="Times New Roman" w:hAnsi="Times New Roman" w:cs="Times New Roman"/>
          <w:sz w:val="24"/>
          <w:szCs w:val="24"/>
        </w:rPr>
        <w:t>(„Сл</w:t>
      </w:r>
      <w:r w:rsidR="00272182">
        <w:rPr>
          <w:rFonts w:ascii="Times New Roman" w:hAnsi="Times New Roman" w:cs="Times New Roman"/>
          <w:sz w:val="24"/>
          <w:szCs w:val="24"/>
          <w:lang w:val="sr-Cyrl-CS"/>
        </w:rPr>
        <w:t>. лист Г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рада Кикинда</w:t>
      </w:r>
      <w:r w:rsidR="00EC1666" w:rsidRPr="00EC1666">
        <w:rPr>
          <w:rFonts w:ascii="Times New Roman" w:hAnsi="Times New Roman" w:cs="Times New Roman"/>
          <w:sz w:val="24"/>
          <w:szCs w:val="24"/>
        </w:rPr>
        <w:t>“, број 1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EC1666" w:rsidRPr="00EC1666">
        <w:rPr>
          <w:rFonts w:ascii="Times New Roman" w:hAnsi="Times New Roman" w:cs="Times New Roman"/>
          <w:sz w:val="24"/>
          <w:szCs w:val="24"/>
        </w:rPr>
        <w:t>/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2017</w:t>
      </w:r>
      <w:r w:rsidR="00EC1666" w:rsidRPr="00EC1666">
        <w:rPr>
          <w:rFonts w:ascii="Times New Roman" w:hAnsi="Times New Roman" w:cs="Times New Roman"/>
          <w:sz w:val="24"/>
          <w:szCs w:val="24"/>
        </w:rPr>
        <w:t>),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 xml:space="preserve">), и </w:t>
      </w:r>
      <w:r w:rsidR="00EC1666" w:rsidRPr="00EC1666">
        <w:rPr>
          <w:rFonts w:ascii="Times New Roman" w:hAnsi="Times New Roman" w:cs="Times New Roman"/>
          <w:sz w:val="24"/>
          <w:szCs w:val="24"/>
        </w:rPr>
        <w:t xml:space="preserve">члана 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32</w:t>
      </w:r>
      <w:r w:rsidR="00EC1666" w:rsidRPr="00EC1666">
        <w:rPr>
          <w:rFonts w:ascii="Times New Roman" w:hAnsi="Times New Roman" w:cs="Times New Roman"/>
          <w:sz w:val="24"/>
          <w:szCs w:val="24"/>
        </w:rPr>
        <w:t xml:space="preserve">. Одлуке о </w:t>
      </w:r>
      <w:r w:rsidR="00272182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радској</w:t>
      </w:r>
      <w:r w:rsidR="00EC1666" w:rsidRPr="00EC1666">
        <w:rPr>
          <w:rFonts w:ascii="Times New Roman" w:hAnsi="Times New Roman" w:cs="Times New Roman"/>
          <w:sz w:val="24"/>
          <w:szCs w:val="24"/>
        </w:rPr>
        <w:t xml:space="preserve"> управи („Сл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C1666" w:rsidRPr="00EC1666">
        <w:rPr>
          <w:rFonts w:ascii="Times New Roman" w:hAnsi="Times New Roman" w:cs="Times New Roman"/>
          <w:sz w:val="24"/>
          <w:szCs w:val="24"/>
        </w:rPr>
        <w:t xml:space="preserve"> лист 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града</w:t>
      </w:r>
      <w:r w:rsidR="00EC1666" w:rsidRPr="00EC1666">
        <w:rPr>
          <w:rFonts w:ascii="Times New Roman" w:hAnsi="Times New Roman" w:cs="Times New Roman"/>
          <w:sz w:val="24"/>
          <w:szCs w:val="24"/>
        </w:rPr>
        <w:t xml:space="preserve"> Кикинда“, број 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22/16</w:t>
      </w:r>
      <w:r w:rsidR="00EC1666" w:rsidRPr="00EC1666">
        <w:rPr>
          <w:rFonts w:ascii="Times New Roman" w:hAnsi="Times New Roman" w:cs="Times New Roman"/>
          <w:sz w:val="24"/>
          <w:szCs w:val="24"/>
        </w:rPr>
        <w:t>), начелник Град</w:t>
      </w:r>
      <w:r w:rsidR="00272182">
        <w:rPr>
          <w:rFonts w:ascii="Times New Roman" w:hAnsi="Times New Roman" w:cs="Times New Roman"/>
          <w:sz w:val="24"/>
          <w:szCs w:val="24"/>
        </w:rPr>
        <w:t xml:space="preserve">ске управе </w:t>
      </w:r>
      <w:r w:rsidR="00272182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EC1666">
        <w:rPr>
          <w:rFonts w:ascii="Times New Roman" w:hAnsi="Times New Roman" w:cs="Times New Roman"/>
          <w:sz w:val="24"/>
          <w:szCs w:val="24"/>
        </w:rPr>
        <w:t xml:space="preserve">рада Кикинде, </w:t>
      </w:r>
      <w:r w:rsidR="00EC1666">
        <w:rPr>
          <w:rFonts w:ascii="Times New Roman" w:hAnsi="Times New Roman" w:cs="Times New Roman"/>
          <w:sz w:val="24"/>
          <w:szCs w:val="24"/>
          <w:lang w:val="sr-Cyrl-CS"/>
        </w:rPr>
        <w:t>оглашава</w:t>
      </w:r>
      <w:r w:rsidR="00EC1666" w:rsidRPr="00EC1666">
        <w:rPr>
          <w:rFonts w:ascii="Times New Roman" w:hAnsi="Times New Roman" w:cs="Times New Roman"/>
          <w:sz w:val="24"/>
          <w:szCs w:val="24"/>
        </w:rPr>
        <w:t>:</w:t>
      </w:r>
    </w:p>
    <w:p w:rsidR="00EC1666" w:rsidRPr="00EC1666" w:rsidRDefault="00EC1666" w:rsidP="00EC16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C1666">
        <w:rPr>
          <w:rFonts w:ascii="Times New Roman" w:hAnsi="Times New Roman" w:cs="Times New Roman"/>
          <w:sz w:val="24"/>
          <w:szCs w:val="24"/>
        </w:rPr>
        <w:tab/>
      </w:r>
      <w:r w:rsidRPr="00EC1666">
        <w:rPr>
          <w:rFonts w:ascii="Times New Roman" w:hAnsi="Times New Roman" w:cs="Times New Roman"/>
          <w:sz w:val="24"/>
          <w:szCs w:val="24"/>
        </w:rPr>
        <w:tab/>
      </w:r>
      <w:r w:rsidRPr="00EC1666">
        <w:rPr>
          <w:rFonts w:ascii="Times New Roman" w:hAnsi="Times New Roman" w:cs="Times New Roman"/>
          <w:sz w:val="24"/>
          <w:szCs w:val="24"/>
        </w:rPr>
        <w:tab/>
      </w:r>
      <w:r w:rsidRPr="00EC1666">
        <w:rPr>
          <w:rFonts w:ascii="Times New Roman" w:hAnsi="Times New Roman" w:cs="Times New Roman"/>
          <w:sz w:val="24"/>
          <w:szCs w:val="24"/>
        </w:rPr>
        <w:tab/>
      </w:r>
      <w:r w:rsidRPr="00EC1666">
        <w:rPr>
          <w:rFonts w:ascii="Times New Roman" w:hAnsi="Times New Roman" w:cs="Times New Roman"/>
          <w:sz w:val="24"/>
          <w:szCs w:val="24"/>
        </w:rPr>
        <w:tab/>
      </w:r>
    </w:p>
    <w:p w:rsidR="009579B5" w:rsidRDefault="009579B5" w:rsidP="00EC16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1666" w:rsidRDefault="00EC1666" w:rsidP="00EC16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ЈАВНИ КОНКУРС </w:t>
      </w:r>
    </w:p>
    <w:p w:rsidR="00EC1666" w:rsidRDefault="00EC1666" w:rsidP="00EC16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ПОПУЊАВАЊЕ ИЗВРШИЛАЧКИХ РАДНИХ МЕСТА</w:t>
      </w:r>
    </w:p>
    <w:p w:rsidR="00EC1666" w:rsidRDefault="00EC1666" w:rsidP="00EC16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ГРАДСКОЈ УПРАВИ ГРАДА КИКИНДА</w:t>
      </w:r>
    </w:p>
    <w:p w:rsidR="00DE65AD" w:rsidRDefault="00DE65AD" w:rsidP="00EC16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E65AD" w:rsidRDefault="00DE65AD" w:rsidP="00DE6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65AD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Орган у коме се попуњава радно место</w:t>
      </w:r>
      <w:r w:rsidR="00501883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501883" w:rsidRDefault="00501883" w:rsidP="00DE6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Градска управа Града Кикинде, у Кикинди, улица Трг српских добровољаца 12</w:t>
      </w:r>
    </w:p>
    <w:p w:rsidR="00501883" w:rsidRDefault="00501883" w:rsidP="00DE6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1883" w:rsidRDefault="00501883" w:rsidP="00DE6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65AD">
        <w:rPr>
          <w:rFonts w:ascii="Times New Roman" w:hAnsi="Times New Roman" w:cs="Times New Roman"/>
          <w:b/>
          <w:sz w:val="24"/>
          <w:szCs w:val="24"/>
          <w:lang w:val="sr-Cyrl-C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Радна места која се попуњавају:</w:t>
      </w:r>
    </w:p>
    <w:p w:rsidR="00501883" w:rsidRDefault="00501883" w:rsidP="00DE6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1883" w:rsidRDefault="00501883" w:rsidP="00DE6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1. У Секретаријату за финансије</w:t>
      </w:r>
    </w:p>
    <w:p w:rsidR="00501883" w:rsidRDefault="00501883" w:rsidP="00DE6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5018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49BA">
        <w:rPr>
          <w:rFonts w:ascii="Times New Roman" w:hAnsi="Times New Roman" w:cs="Times New Roman"/>
          <w:b/>
          <w:sz w:val="24"/>
          <w:szCs w:val="24"/>
          <w:lang w:val="sr-Cyrl-CS"/>
        </w:rPr>
        <w:t>Ликвидатор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, 1 извршилац</w:t>
      </w:r>
    </w:p>
    <w:p w:rsidR="00D149BA" w:rsidRPr="00D149BA" w:rsidRDefault="00501883" w:rsidP="00D149BA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cs="Times New Roman"/>
          <w:lang w:val="sr-Cyrl-CS"/>
        </w:rPr>
        <w:t xml:space="preserve">    </w:t>
      </w:r>
      <w:r w:rsidRPr="00D149BA">
        <w:rPr>
          <w:rFonts w:ascii="Times New Roman" w:hAnsi="Times New Roman" w:cs="Times New Roman"/>
          <w:b/>
          <w:sz w:val="24"/>
          <w:szCs w:val="24"/>
          <w:lang w:val="sr-Cyrl-CS"/>
        </w:rPr>
        <w:t>Опис послова:</w:t>
      </w:r>
      <w:r w:rsidRPr="00D149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val="sr-Cyrl-CS" w:eastAsia="ar-SA"/>
        </w:rPr>
        <w:t>студијско аналитички</w:t>
      </w:r>
    </w:p>
    <w:p w:rsidR="00D149BA" w:rsidRPr="00D149BA" w:rsidRDefault="00D149BA" w:rsidP="00D149BA">
      <w:pPr>
        <w:widowControl w:val="0"/>
        <w:suppressAutoHyphens w:val="0"/>
        <w:spacing w:line="240" w:lineRule="auto"/>
        <w:ind w:firstLine="708"/>
        <w:jc w:val="both"/>
        <w:rPr>
          <w:rFonts w:eastAsia="Calibri" w:cs="Times New Roman"/>
          <w:bCs/>
          <w:color w:val="auto"/>
          <w:kern w:val="0"/>
          <w:lang w:val="sr-Cyrl-CS" w:eastAsia="ar-SA" w:bidi="ar-SA"/>
        </w:rPr>
      </w:pPr>
      <w:r w:rsidRPr="00D149BA">
        <w:rPr>
          <w:rFonts w:eastAsia="Calibri" w:cs="Times New Roman"/>
          <w:bCs/>
          <w:color w:val="auto"/>
          <w:kern w:val="0"/>
          <w:lang w:val="sr-Latn-CS" w:eastAsia="ar-SA" w:bidi="ar-SA"/>
        </w:rPr>
        <w:t xml:space="preserve">- </w:t>
      </w:r>
      <w:r w:rsidRPr="00D149BA">
        <w:rPr>
          <w:rFonts w:eastAsia="Calibri" w:cs="Times New Roman"/>
          <w:bCs/>
          <w:color w:val="auto"/>
          <w:kern w:val="0"/>
          <w:lang w:val="sr-Cyrl-CS" w:eastAsia="ar-SA" w:bidi="ar-SA"/>
        </w:rPr>
        <w:t>стара се да сва документа буду верификована-потписана од стране одговорних лица, овлашћених  или именованих лица</w:t>
      </w:r>
    </w:p>
    <w:p w:rsidR="00D149BA" w:rsidRPr="00D149BA" w:rsidRDefault="00D149BA" w:rsidP="00D149BA">
      <w:pPr>
        <w:widowControl w:val="0"/>
        <w:suppressAutoHyphens w:val="0"/>
        <w:spacing w:line="240" w:lineRule="auto"/>
        <w:ind w:firstLine="708"/>
        <w:jc w:val="both"/>
        <w:rPr>
          <w:rFonts w:eastAsia="Calibri" w:cs="Times New Roman"/>
          <w:color w:val="auto"/>
          <w:kern w:val="0"/>
          <w:lang w:val="sr-Cyrl-CS" w:eastAsia="ar-SA" w:bidi="ar-SA"/>
        </w:rPr>
      </w:pPr>
      <w:r w:rsidRPr="00D149BA">
        <w:rPr>
          <w:rFonts w:eastAsia="Calibri" w:cs="Times New Roman"/>
          <w:color w:val="auto"/>
          <w:kern w:val="0"/>
          <w:lang w:val="sr-Cyrl-CS" w:eastAsia="ar-SA" w:bidi="ar-SA"/>
        </w:rPr>
        <w:t>- контролише преузете обавезе ради утврђивања усклађености са донетим буџетом, уноси их у ликвидатуру</w:t>
      </w:r>
    </w:p>
    <w:p w:rsidR="00D149BA" w:rsidRPr="00D149BA" w:rsidRDefault="00D149BA" w:rsidP="00D149BA">
      <w:pPr>
        <w:widowControl w:val="0"/>
        <w:suppressAutoHyphens w:val="0"/>
        <w:spacing w:line="240" w:lineRule="auto"/>
        <w:ind w:firstLine="708"/>
        <w:jc w:val="both"/>
        <w:rPr>
          <w:rFonts w:eastAsia="Calibri" w:cs="Times New Roman"/>
          <w:kern w:val="0"/>
          <w:lang w:val="sr-Latn-RS" w:eastAsia="ar-SA" w:bidi="ar-SA"/>
        </w:rPr>
      </w:pPr>
      <w:r w:rsidRPr="00D149BA">
        <w:rPr>
          <w:rFonts w:eastAsia="Calibri" w:cs="Times New Roman"/>
          <w:color w:val="auto"/>
          <w:kern w:val="0"/>
          <w:lang w:val="sr-Cyrl-RS" w:eastAsia="ar-SA" w:bidi="ar-SA"/>
        </w:rPr>
        <w:t xml:space="preserve">-  </w:t>
      </w:r>
      <w:r w:rsidRPr="00D149BA">
        <w:rPr>
          <w:rFonts w:eastAsia="Calibri" w:cs="Times New Roman"/>
          <w:color w:val="auto"/>
          <w:kern w:val="0"/>
          <w:lang w:val="sr-Latn-RS" w:eastAsia="ar-SA" w:bidi="ar-SA"/>
        </w:rPr>
        <w:t xml:space="preserve">обавља послове контроле појединачних захтева за плаћање </w:t>
      </w:r>
      <w:r w:rsidRPr="00D149BA">
        <w:rPr>
          <w:rFonts w:eastAsia="Calibri" w:cs="Times New Roman"/>
          <w:color w:val="auto"/>
          <w:kern w:val="0"/>
          <w:lang w:val="sr-Cyrl-CS" w:eastAsia="ar-SA" w:bidi="ar-SA"/>
        </w:rPr>
        <w:t xml:space="preserve">и трансфер </w:t>
      </w:r>
      <w:r w:rsidRPr="00D149BA">
        <w:rPr>
          <w:rFonts w:eastAsia="Calibri" w:cs="Times New Roman"/>
          <w:color w:val="auto"/>
          <w:kern w:val="0"/>
          <w:lang w:val="sr-Latn-RS" w:eastAsia="ar-SA" w:bidi="ar-SA"/>
        </w:rPr>
        <w:t>по документу</w:t>
      </w:r>
    </w:p>
    <w:p w:rsidR="00D149BA" w:rsidRPr="00D149BA" w:rsidRDefault="00D149BA" w:rsidP="00D149BA">
      <w:pPr>
        <w:widowControl w:val="0"/>
        <w:suppressAutoHyphens w:val="0"/>
        <w:spacing w:line="240" w:lineRule="auto"/>
        <w:ind w:firstLine="708"/>
        <w:jc w:val="both"/>
        <w:rPr>
          <w:rFonts w:eastAsia="Calibri" w:cs="Times New Roman"/>
          <w:color w:val="auto"/>
          <w:kern w:val="0"/>
          <w:lang w:val="sr-Latn-RS" w:eastAsia="ar-SA" w:bidi="ar-SA"/>
        </w:rPr>
      </w:pPr>
      <w:r w:rsidRPr="00D149BA">
        <w:rPr>
          <w:rFonts w:eastAsia="Calibri" w:cs="Times New Roman"/>
          <w:color w:val="auto"/>
          <w:kern w:val="0"/>
          <w:lang w:val="sr-Cyrl-RS" w:eastAsia="ar-SA" w:bidi="ar-SA"/>
        </w:rPr>
        <w:t xml:space="preserve">-  </w:t>
      </w:r>
      <w:r w:rsidRPr="00D149BA">
        <w:rPr>
          <w:rFonts w:eastAsia="Calibri" w:cs="Times New Roman"/>
          <w:color w:val="auto"/>
          <w:kern w:val="0"/>
          <w:lang w:val="sr-Latn-RS" w:eastAsia="ar-SA" w:bidi="ar-SA"/>
        </w:rPr>
        <w:t>утврђује њихову потпуност, истинитост и рачунску тачност</w:t>
      </w:r>
    </w:p>
    <w:p w:rsidR="00D149BA" w:rsidRPr="00D149BA" w:rsidRDefault="00D149BA" w:rsidP="00D149BA">
      <w:pPr>
        <w:widowControl w:val="0"/>
        <w:suppressAutoHyphens w:val="0"/>
        <w:spacing w:line="240" w:lineRule="auto"/>
        <w:ind w:firstLine="708"/>
        <w:jc w:val="both"/>
        <w:rPr>
          <w:rFonts w:eastAsia="Calibri" w:cs="Times New Roman"/>
          <w:color w:val="auto"/>
          <w:kern w:val="0"/>
          <w:lang w:val="sr-Latn-RS" w:eastAsia="ar-SA" w:bidi="ar-SA"/>
        </w:rPr>
      </w:pPr>
      <w:r w:rsidRPr="00D149BA">
        <w:rPr>
          <w:rFonts w:eastAsia="Calibri" w:cs="Times New Roman"/>
          <w:color w:val="auto"/>
          <w:kern w:val="0"/>
          <w:lang w:val="sr-Cyrl-RS" w:eastAsia="ar-SA" w:bidi="ar-SA"/>
        </w:rPr>
        <w:t xml:space="preserve">-  </w:t>
      </w:r>
      <w:r w:rsidRPr="00D149BA">
        <w:rPr>
          <w:rFonts w:eastAsia="Calibri" w:cs="Times New Roman"/>
          <w:color w:val="auto"/>
          <w:kern w:val="0"/>
          <w:lang w:val="sr-Latn-RS" w:eastAsia="ar-SA" w:bidi="ar-SA"/>
        </w:rPr>
        <w:t>води посебне помоћне евиденције</w:t>
      </w:r>
    </w:p>
    <w:p w:rsidR="00D149BA" w:rsidRPr="00D149BA" w:rsidRDefault="00D149BA" w:rsidP="00D149BA">
      <w:pPr>
        <w:widowControl w:val="0"/>
        <w:suppressAutoHyphens w:val="0"/>
        <w:spacing w:line="240" w:lineRule="auto"/>
        <w:ind w:firstLine="708"/>
        <w:jc w:val="both"/>
        <w:rPr>
          <w:rFonts w:eastAsia="Calibri" w:cs="Times New Roman"/>
          <w:color w:val="auto"/>
          <w:kern w:val="0"/>
          <w:lang w:val="sr-Latn-RS" w:eastAsia="ar-SA" w:bidi="ar-SA"/>
        </w:rPr>
      </w:pPr>
      <w:r w:rsidRPr="00D149BA">
        <w:rPr>
          <w:rFonts w:eastAsia="Calibri" w:cs="Times New Roman"/>
          <w:color w:val="auto"/>
          <w:kern w:val="0"/>
          <w:lang w:val="sr-Cyrl-RS" w:eastAsia="ar-SA" w:bidi="ar-SA"/>
        </w:rPr>
        <w:t xml:space="preserve">-  </w:t>
      </w:r>
      <w:r w:rsidRPr="00D149BA">
        <w:rPr>
          <w:rFonts w:eastAsia="Calibri" w:cs="Times New Roman"/>
          <w:color w:val="auto"/>
          <w:kern w:val="0"/>
          <w:lang w:val="sr-Latn-RS" w:eastAsia="ar-SA" w:bidi="ar-SA"/>
        </w:rPr>
        <w:t>учествује у изради плана јавних набавки</w:t>
      </w:r>
    </w:p>
    <w:p w:rsidR="00D149BA" w:rsidRPr="00D149BA" w:rsidRDefault="00D149BA" w:rsidP="00D149BA">
      <w:pPr>
        <w:widowControl w:val="0"/>
        <w:suppressAutoHyphens w:val="0"/>
        <w:spacing w:line="240" w:lineRule="auto"/>
        <w:ind w:firstLine="708"/>
        <w:jc w:val="both"/>
        <w:rPr>
          <w:rFonts w:eastAsia="Calibri" w:cs="Times New Roman"/>
          <w:kern w:val="0"/>
          <w:lang w:val="sr-Cyrl-CS" w:eastAsia="ar-SA" w:bidi="ar-SA"/>
        </w:rPr>
      </w:pPr>
      <w:r w:rsidRPr="00D149BA">
        <w:rPr>
          <w:rFonts w:eastAsia="Calibri" w:cs="Times New Roman"/>
          <w:color w:val="auto"/>
          <w:kern w:val="0"/>
          <w:lang w:val="sr-Latn-RS" w:eastAsia="ar-SA" w:bidi="ar-SA"/>
        </w:rPr>
        <w:t>-  прати реализацију уговора по јавним набавкама</w:t>
      </w:r>
    </w:p>
    <w:p w:rsidR="00D149BA" w:rsidRPr="00D149BA" w:rsidRDefault="00D149BA" w:rsidP="00D149BA">
      <w:pPr>
        <w:widowControl w:val="0"/>
        <w:suppressAutoHyphens w:val="0"/>
        <w:spacing w:line="240" w:lineRule="auto"/>
        <w:ind w:firstLine="708"/>
        <w:jc w:val="both"/>
        <w:rPr>
          <w:rFonts w:eastAsia="Calibri" w:cs="Times New Roman"/>
          <w:color w:val="auto"/>
          <w:kern w:val="0"/>
          <w:lang w:val="sr-Latn-RS" w:eastAsia="ar-SA" w:bidi="ar-SA"/>
        </w:rPr>
      </w:pPr>
      <w:r w:rsidRPr="00D149BA">
        <w:rPr>
          <w:rFonts w:eastAsia="Calibri" w:cs="Times New Roman"/>
          <w:color w:val="auto"/>
          <w:kern w:val="0"/>
          <w:lang w:val="sr-Cyrl-CS" w:eastAsia="ar-SA" w:bidi="ar-SA"/>
        </w:rPr>
        <w:t xml:space="preserve">- </w:t>
      </w:r>
      <w:r w:rsidRPr="00D149BA">
        <w:rPr>
          <w:rFonts w:eastAsia="Calibri" w:cs="Times New Roman"/>
          <w:color w:val="auto"/>
          <w:kern w:val="0"/>
          <w:lang w:val="sr-Cyrl-RS" w:eastAsia="ar-SA" w:bidi="ar-SA"/>
        </w:rPr>
        <w:t>сачињава извештаје, анализе и информације и доставља их надлежним органима</w:t>
      </w:r>
    </w:p>
    <w:p w:rsidR="00D149BA" w:rsidRPr="00D149BA" w:rsidRDefault="00D149BA" w:rsidP="00D149BA">
      <w:pPr>
        <w:widowControl w:val="0"/>
        <w:suppressAutoHyphens w:val="0"/>
        <w:spacing w:line="240" w:lineRule="auto"/>
        <w:ind w:firstLine="708"/>
        <w:jc w:val="both"/>
        <w:rPr>
          <w:rFonts w:eastAsia="Calibri" w:cs="Times New Roman"/>
          <w:color w:val="auto"/>
          <w:kern w:val="0"/>
          <w:lang w:val="sr-Cyrl-CS" w:eastAsia="ar-SA" w:bidi="ar-SA"/>
        </w:rPr>
      </w:pPr>
      <w:r w:rsidRPr="00D149BA">
        <w:rPr>
          <w:rFonts w:eastAsia="Calibri" w:cs="Times New Roman"/>
          <w:color w:val="auto"/>
          <w:kern w:val="0"/>
          <w:lang w:val="sr-Cyrl-CS" w:eastAsia="ar-SA" w:bidi="ar-SA"/>
        </w:rPr>
        <w:t>- сарађује са другим државним органима, предузећима, установама и другим органима и организацијама</w:t>
      </w:r>
    </w:p>
    <w:p w:rsidR="00D149BA" w:rsidRPr="00D149BA" w:rsidRDefault="00D149BA" w:rsidP="00D149BA">
      <w:pPr>
        <w:widowControl w:val="0"/>
        <w:suppressAutoHyphens w:val="0"/>
        <w:spacing w:line="240" w:lineRule="auto"/>
        <w:ind w:firstLine="708"/>
        <w:jc w:val="both"/>
        <w:rPr>
          <w:rFonts w:eastAsia="Calibri" w:cs="Times New Roman"/>
          <w:color w:val="auto"/>
          <w:kern w:val="0"/>
          <w:lang w:val="sr-Latn-RS" w:eastAsia="ar-SA" w:bidi="ar-SA"/>
        </w:rPr>
      </w:pPr>
      <w:r w:rsidRPr="00D149BA">
        <w:rPr>
          <w:rFonts w:eastAsia="Calibri" w:cs="Times New Roman"/>
          <w:color w:val="auto"/>
          <w:kern w:val="0"/>
          <w:lang w:val="sr-Latn-RS" w:eastAsia="ar-SA" w:bidi="ar-SA"/>
        </w:rPr>
        <w:t xml:space="preserve">- обавља и друге послове </w:t>
      </w:r>
      <w:r w:rsidRPr="00D149BA">
        <w:rPr>
          <w:rFonts w:eastAsia="Calibri" w:cs="Times New Roman"/>
          <w:color w:val="auto"/>
          <w:kern w:val="0"/>
          <w:lang w:val="sr-Cyrl-CS" w:eastAsia="ar-SA" w:bidi="ar-SA"/>
        </w:rPr>
        <w:t xml:space="preserve">по налогу руководиоца одсека, </w:t>
      </w:r>
      <w:r w:rsidRPr="00D149BA">
        <w:rPr>
          <w:rFonts w:eastAsia="Calibri" w:cs="Times New Roman"/>
          <w:color w:val="auto"/>
          <w:kern w:val="0"/>
          <w:lang w:val="sr-Latn-RS" w:eastAsia="ar-SA" w:bidi="ar-SA"/>
        </w:rPr>
        <w:t>секретар</w:t>
      </w:r>
      <w:r w:rsidRPr="00D149BA">
        <w:rPr>
          <w:rFonts w:eastAsia="Calibri" w:cs="Times New Roman"/>
          <w:color w:val="auto"/>
          <w:kern w:val="0"/>
          <w:lang w:val="sr-Cyrl-RS" w:eastAsia="ar-SA" w:bidi="ar-SA"/>
        </w:rPr>
        <w:t>а</w:t>
      </w:r>
      <w:r w:rsidRPr="00D149BA">
        <w:rPr>
          <w:rFonts w:eastAsia="Calibri" w:cs="Times New Roman"/>
          <w:color w:val="auto"/>
          <w:kern w:val="0"/>
          <w:lang w:val="sr-Latn-RS" w:eastAsia="ar-SA" w:bidi="ar-SA"/>
        </w:rPr>
        <w:t xml:space="preserve"> секретаријата и начелник</w:t>
      </w:r>
      <w:r w:rsidRPr="00D149BA">
        <w:rPr>
          <w:rFonts w:eastAsia="Calibri" w:cs="Times New Roman"/>
          <w:color w:val="auto"/>
          <w:kern w:val="0"/>
          <w:lang w:val="sr-Cyrl-RS" w:eastAsia="ar-SA" w:bidi="ar-SA"/>
        </w:rPr>
        <w:t xml:space="preserve">а </w:t>
      </w:r>
      <w:r w:rsidRPr="00D149BA">
        <w:rPr>
          <w:rFonts w:eastAsia="Calibri" w:cs="Times New Roman"/>
          <w:color w:val="auto"/>
          <w:kern w:val="0"/>
          <w:lang w:val="sr-Cyrl-CS" w:eastAsia="ar-SA" w:bidi="ar-SA"/>
        </w:rPr>
        <w:t>Градске</w:t>
      </w:r>
      <w:r w:rsidRPr="00D149BA">
        <w:rPr>
          <w:rFonts w:eastAsia="Calibri" w:cs="Times New Roman"/>
          <w:color w:val="auto"/>
          <w:kern w:val="0"/>
          <w:lang w:val="sr-Latn-RS" w:eastAsia="ar-SA" w:bidi="ar-SA"/>
        </w:rPr>
        <w:t xml:space="preserve"> управе </w:t>
      </w:r>
    </w:p>
    <w:p w:rsidR="00501883" w:rsidRPr="00D149BA" w:rsidRDefault="00D149BA" w:rsidP="00D149BA">
      <w:pPr>
        <w:widowControl w:val="0"/>
        <w:suppressAutoHyphens w:val="0"/>
        <w:spacing w:line="240" w:lineRule="auto"/>
        <w:ind w:firstLine="708"/>
        <w:jc w:val="both"/>
        <w:rPr>
          <w:rFonts w:eastAsia="Calibri" w:cs="Times New Roman"/>
          <w:color w:val="auto"/>
          <w:kern w:val="0"/>
          <w:lang w:val="sr-Cyrl-RS" w:eastAsia="ar-SA" w:bidi="ar-SA"/>
        </w:rPr>
      </w:pPr>
      <w:r w:rsidRPr="00D149BA">
        <w:rPr>
          <w:rFonts w:eastAsia="Calibri" w:cs="Times New Roman"/>
          <w:color w:val="auto"/>
          <w:kern w:val="0"/>
          <w:lang w:val="sr-Latn-RS" w:eastAsia="ar-SA" w:bidi="ar-SA"/>
        </w:rPr>
        <w:t xml:space="preserve">- лично је одговоран секретару секретаријата и начелнику </w:t>
      </w:r>
      <w:r w:rsidRPr="00D149BA">
        <w:rPr>
          <w:rFonts w:eastAsia="Calibri" w:cs="Times New Roman"/>
          <w:color w:val="auto"/>
          <w:kern w:val="0"/>
          <w:lang w:val="sr-Cyrl-CS" w:eastAsia="ar-SA" w:bidi="ar-SA"/>
        </w:rPr>
        <w:t>Градске</w:t>
      </w:r>
      <w:r w:rsidRPr="00D149BA">
        <w:rPr>
          <w:rFonts w:eastAsia="Calibri" w:cs="Times New Roman"/>
          <w:color w:val="auto"/>
          <w:kern w:val="0"/>
          <w:lang w:val="sr-Latn-RS" w:eastAsia="ar-SA" w:bidi="ar-SA"/>
        </w:rPr>
        <w:t xml:space="preserve"> управе, за  свој рад</w:t>
      </w:r>
      <w:r w:rsidRPr="00D149BA">
        <w:rPr>
          <w:rFonts w:eastAsia="Calibri" w:cs="Times New Roman"/>
          <w:color w:val="auto"/>
          <w:kern w:val="0"/>
          <w:lang w:val="sr-Cyrl-RS" w:eastAsia="ar-SA" w:bidi="ar-SA"/>
        </w:rPr>
        <w:t>,</w:t>
      </w:r>
      <w:r w:rsidRPr="00D149BA">
        <w:rPr>
          <w:rFonts w:eastAsia="Calibri" w:cs="Times New Roman"/>
          <w:color w:val="auto"/>
          <w:kern w:val="0"/>
          <w:lang w:val="sr-Latn-RS" w:eastAsia="ar-SA" w:bidi="ar-SA"/>
        </w:rPr>
        <w:t xml:space="preserve"> за законито, </w:t>
      </w:r>
      <w:r w:rsidRPr="00D149BA">
        <w:rPr>
          <w:rFonts w:eastAsia="Calibri" w:cs="Times New Roman"/>
          <w:color w:val="auto"/>
          <w:kern w:val="0"/>
          <w:lang w:val="sr-Cyrl-RS" w:eastAsia="ar-SA" w:bidi="ar-SA"/>
        </w:rPr>
        <w:t xml:space="preserve">стручно </w:t>
      </w:r>
      <w:r w:rsidRPr="00D149BA">
        <w:rPr>
          <w:rFonts w:eastAsia="Calibri" w:cs="Times New Roman"/>
          <w:color w:val="auto"/>
          <w:kern w:val="0"/>
          <w:lang w:val="sr-Latn-RS" w:eastAsia="ar-SA" w:bidi="ar-SA"/>
        </w:rPr>
        <w:t>и благовремно обављање послова из делокруга рада</w:t>
      </w:r>
      <w:r w:rsidRPr="00D149BA">
        <w:rPr>
          <w:rFonts w:eastAsia="Calibri" w:cs="Times New Roman"/>
          <w:color w:val="auto"/>
          <w:kern w:val="0"/>
          <w:lang w:val="sr-Cyrl-RS" w:eastAsia="ar-SA" w:bidi="ar-SA"/>
        </w:rPr>
        <w:t>.</w:t>
      </w:r>
    </w:p>
    <w:p w:rsidR="00D149BA" w:rsidRPr="00D149BA" w:rsidRDefault="00501883" w:rsidP="00D149BA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ar-SA"/>
        </w:rPr>
      </w:pPr>
      <w:r w:rsidRPr="00D149BA">
        <w:rPr>
          <w:rFonts w:ascii="Times New Roman" w:hAnsi="Times New Roman" w:cs="Times New Roman"/>
          <w:b/>
          <w:kern w:val="1"/>
          <w:sz w:val="24"/>
          <w:szCs w:val="24"/>
          <w:lang w:val="sr-Cyrl-CS"/>
        </w:rPr>
        <w:lastRenderedPageBreak/>
        <w:t xml:space="preserve">Услови: 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3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годин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е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радног искуства у струци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; 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eastAsia="ar-SA"/>
        </w:rPr>
        <w:t>положен државни стручни испит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 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eastAsia="ar-SA"/>
        </w:rPr>
        <w:t>и познавање рада на рачунару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.</w:t>
      </w:r>
    </w:p>
    <w:p w:rsidR="00501883" w:rsidRPr="00501883" w:rsidRDefault="00501883" w:rsidP="00501883">
      <w:pPr>
        <w:jc w:val="both"/>
        <w:rPr>
          <w:rFonts w:eastAsia="Calibri" w:cs="Times New Roman"/>
          <w:b/>
          <w:color w:val="auto"/>
          <w:kern w:val="0"/>
          <w:lang w:eastAsia="ar-SA" w:bidi="ar-SA"/>
        </w:rPr>
      </w:pPr>
    </w:p>
    <w:p w:rsidR="00FA0B91" w:rsidRPr="00FA0B91" w:rsidRDefault="00CD174E" w:rsidP="00FA0B91">
      <w:pPr>
        <w:rPr>
          <w:rFonts w:eastAsia="Times New Roman"/>
          <w:lang w:val="sr-Cyrl-CS"/>
        </w:rPr>
      </w:pPr>
      <w:r>
        <w:rPr>
          <w:rFonts w:cs="Times New Roman"/>
          <w:b/>
          <w:kern w:val="1"/>
          <w:lang w:val="sr-Cyrl-CS"/>
        </w:rPr>
        <w:t>Стручне оспособљености, знања и вештине</w:t>
      </w:r>
      <w:r w:rsidR="0072379A">
        <w:rPr>
          <w:rFonts w:cs="Times New Roman"/>
          <w:b/>
          <w:kern w:val="1"/>
          <w:lang w:val="sr-Cyrl-CS"/>
        </w:rPr>
        <w:t xml:space="preserve"> које се проверавају у изборном</w:t>
      </w:r>
      <w:r>
        <w:rPr>
          <w:rFonts w:cs="Times New Roman"/>
          <w:b/>
          <w:kern w:val="1"/>
          <w:lang w:val="sr-Cyrl-CS"/>
        </w:rPr>
        <w:t xml:space="preserve"> </w:t>
      </w:r>
      <w:r w:rsidR="0072379A">
        <w:rPr>
          <w:rFonts w:cs="Times New Roman"/>
          <w:b/>
          <w:kern w:val="1"/>
          <w:lang w:val="sr-Cyrl-CS"/>
        </w:rPr>
        <w:t>поступку</w:t>
      </w:r>
      <w:r>
        <w:rPr>
          <w:rFonts w:cs="Times New Roman"/>
          <w:b/>
          <w:kern w:val="1"/>
          <w:lang w:val="sr-Cyrl-CS"/>
        </w:rPr>
        <w:t>:</w:t>
      </w:r>
      <w:r w:rsidR="00FA0B91">
        <w:rPr>
          <w:rFonts w:cs="Times New Roman"/>
          <w:b/>
          <w:kern w:val="1"/>
          <w:lang w:val="sr-Cyrl-CS"/>
        </w:rPr>
        <w:t xml:space="preserve"> </w:t>
      </w:r>
      <w:r w:rsidR="00FA0B91">
        <w:rPr>
          <w:rFonts w:cs="Times New Roman"/>
          <w:kern w:val="1"/>
          <w:lang w:val="sr-Cyrl-CS"/>
        </w:rPr>
        <w:t xml:space="preserve">Познавање </w:t>
      </w:r>
      <w:r w:rsidR="00337C0B">
        <w:rPr>
          <w:rFonts w:cs="Times New Roman"/>
          <w:b/>
          <w:kern w:val="1"/>
          <w:lang w:val="sr-Cyrl-CS"/>
        </w:rPr>
        <w:t xml:space="preserve"> </w:t>
      </w:r>
      <w:r w:rsidR="00FA0B91">
        <w:rPr>
          <w:rFonts w:eastAsia="Times New Roman"/>
          <w:lang w:val="sr-Cyrl-CS"/>
        </w:rPr>
        <w:t xml:space="preserve">Закона о буџетском систему  („Сл. гласник РС“ бр.54/2009,  73/2010,  101/2010, 101/2011, 93/2012, 62/2013, 63/2013-испр., 108/2013, 142/2014, 68/2015-др.закон,103/2015 и 99/2016), </w:t>
      </w:r>
      <w:r w:rsidR="00FA0B91">
        <w:rPr>
          <w:lang w:val="sr-Latn-RS"/>
        </w:rPr>
        <w:t>Уредб</w:t>
      </w:r>
      <w:r w:rsidR="00FA0B91">
        <w:rPr>
          <w:lang w:val="sr-Cyrl-CS"/>
        </w:rPr>
        <w:t>е</w:t>
      </w:r>
      <w:r w:rsidR="00FA0B91">
        <w:rPr>
          <w:lang w:val="sr-Latn-RS"/>
        </w:rPr>
        <w:t xml:space="preserve"> о буџетском рaчуноводству („Службени глaсник РС“ бр. 125/03 и 12/06</w:t>
      </w:r>
      <w:r w:rsidR="00FA0B91">
        <w:rPr>
          <w:lang w:val="sr-Cyrl-CS"/>
        </w:rPr>
        <w:t>),</w:t>
      </w:r>
      <w:r w:rsidR="00FA0B91">
        <w:rPr>
          <w:rFonts w:eastAsia="Times New Roman"/>
          <w:lang w:val="sr-Cyrl-CS"/>
        </w:rPr>
        <w:t xml:space="preserve"> </w:t>
      </w:r>
      <w:r w:rsidR="00FA0B91">
        <w:rPr>
          <w:lang w:val="sr-Cyrl-CS"/>
        </w:rPr>
        <w:t xml:space="preserve">Правилника о стандардном класификационом оквиру и контном плану за буџетски систем </w:t>
      </w:r>
      <w:r w:rsidR="00FA0B91">
        <w:rPr>
          <w:rFonts w:eastAsia="Times New Roman"/>
          <w:lang w:val="sr-Cyrl-CS"/>
        </w:rPr>
        <w:t xml:space="preserve">(„Сл. гласник РС“ бр.16/2016, 49/2016, 107/2016 и 46/2017) и </w:t>
      </w:r>
      <w:r w:rsidR="00FA0B91">
        <w:rPr>
          <w:lang w:val="sr-Cyrl-CS"/>
        </w:rPr>
        <w:t xml:space="preserve">Правилника о условима и начину вођења рачуна за уплату јавних прихода и распоред средстава са тих рачуна </w:t>
      </w:r>
      <w:r w:rsidR="00FA0B91">
        <w:rPr>
          <w:rFonts w:eastAsia="Times New Roman"/>
          <w:lang w:val="sr-Cyrl-CS"/>
        </w:rPr>
        <w:t>(„Сл. гласник РС“ бр.16/2016, 49/2016, 107/2016 и 46/2017).</w:t>
      </w:r>
    </w:p>
    <w:p w:rsidR="00337C0B" w:rsidRDefault="00337C0B" w:rsidP="00501883">
      <w:pPr>
        <w:jc w:val="both"/>
        <w:rPr>
          <w:rFonts w:cs="Times New Roman"/>
          <w:kern w:val="1"/>
          <w:lang w:val="sr-Cyrl-CS"/>
        </w:rPr>
      </w:pPr>
    </w:p>
    <w:p w:rsidR="00337C0B" w:rsidRDefault="00337C0B" w:rsidP="00501883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kern w:val="1"/>
          <w:lang w:val="sr-Cyrl-CS"/>
        </w:rPr>
        <w:t>Познавање закона, као и аналитичко резоновање и логичко закључивање, вештина комуникације, организационе способности и вештина руковођења проверавају се усмено.</w:t>
      </w:r>
    </w:p>
    <w:p w:rsidR="00337C0B" w:rsidRDefault="00337C0B" w:rsidP="00501883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>Додатна знања:</w:t>
      </w:r>
      <w:r>
        <w:rPr>
          <w:rFonts w:cs="Times New Roman"/>
          <w:kern w:val="1"/>
          <w:lang w:val="sr-Cyrl-CS"/>
        </w:rPr>
        <w:t xml:space="preserve"> Положен државни стручни испит, познавање рада на рачунару, познавање енглеског језика.</w:t>
      </w:r>
    </w:p>
    <w:p w:rsidR="00337C0B" w:rsidRDefault="00337C0B" w:rsidP="00501883">
      <w:pPr>
        <w:jc w:val="both"/>
        <w:rPr>
          <w:rFonts w:cs="Times New Roman"/>
          <w:kern w:val="1"/>
          <w:lang w:val="sr-Cyrl-CS"/>
        </w:rPr>
      </w:pPr>
    </w:p>
    <w:p w:rsidR="00FA0B91" w:rsidRPr="00D149BA" w:rsidRDefault="00337C0B" w:rsidP="00D149BA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ar-SA"/>
        </w:rPr>
      </w:pPr>
      <w:r w:rsidRPr="00386DDB">
        <w:rPr>
          <w:rFonts w:ascii="Times New Roman" w:hAnsi="Times New Roman" w:cs="Times New Roman"/>
          <w:b/>
          <w:kern w:val="1"/>
          <w:sz w:val="24"/>
          <w:szCs w:val="24"/>
          <w:lang w:val="sr-Cyrl-CS"/>
        </w:rPr>
        <w:t>2</w:t>
      </w:r>
      <w:r>
        <w:rPr>
          <w:rFonts w:cs="Times New Roman"/>
          <w:b/>
          <w:kern w:val="1"/>
          <w:lang w:val="sr-Cyrl-CS"/>
        </w:rPr>
        <w:t>.</w:t>
      </w:r>
      <w:r w:rsidR="00D149BA" w:rsidRPr="00D149BA">
        <w:rPr>
          <w:rFonts w:eastAsia="Calibri" w:cs="Times New Roman"/>
          <w:b/>
          <w:lang w:eastAsia="ar-SA"/>
        </w:rPr>
        <w:t xml:space="preserve"> </w:t>
      </w:r>
      <w:r w:rsidR="00D149BA" w:rsidRPr="00D149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Послови </w:t>
      </w:r>
      <w:r w:rsidR="00D149BA" w:rsidRPr="00D149BA">
        <w:rPr>
          <w:rFonts w:ascii="Times New Roman" w:eastAsia="Calibri" w:hAnsi="Times New Roman" w:cs="Times New Roman"/>
          <w:b/>
          <w:sz w:val="24"/>
          <w:szCs w:val="24"/>
          <w:lang w:val="sr-Cyrl-RS" w:eastAsia="ar-SA"/>
        </w:rPr>
        <w:t>благајне- евиденције благајне, благајна картица за гориво, евиденција благајне поштанских марки</w:t>
      </w:r>
      <w:r w:rsidR="00FA0B91">
        <w:rPr>
          <w:rFonts w:eastAsia="Calibri" w:cs="Times New Roman"/>
          <w:b/>
          <w:bCs/>
          <w:lang w:val="sr-Cyrl-RS" w:eastAsia="ar-SA"/>
        </w:rPr>
        <w:t xml:space="preserve">, </w:t>
      </w:r>
      <w:r w:rsidR="00FA0B91" w:rsidRPr="00D149BA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ar-SA"/>
        </w:rPr>
        <w:t>1 извршилац</w:t>
      </w:r>
    </w:p>
    <w:p w:rsidR="00D149BA" w:rsidRPr="00D149BA" w:rsidRDefault="00FA0B91" w:rsidP="00D149BA">
      <w:pPr>
        <w:pStyle w:val="NoSpacing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 w:eastAsia="ar-SA"/>
        </w:rPr>
      </w:pPr>
      <w:r w:rsidRPr="00D149BA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ar-SA"/>
        </w:rPr>
        <w:t>Опис послова</w:t>
      </w:r>
      <w:r w:rsidR="00D149BA" w:rsidRPr="00D149BA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ar-SA"/>
        </w:rPr>
        <w:t xml:space="preserve">: </w:t>
      </w:r>
      <w:r w:rsidR="00D149BA" w:rsidRPr="00D149B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финансијско –материјални</w:t>
      </w:r>
    </w:p>
    <w:p w:rsidR="00D149BA" w:rsidRPr="00D149BA" w:rsidRDefault="00D149BA" w:rsidP="00D149BA">
      <w:pPr>
        <w:jc w:val="both"/>
        <w:rPr>
          <w:rFonts w:eastAsia="Calibri" w:cs="Times New Roman"/>
          <w:bCs/>
          <w:color w:val="auto"/>
          <w:kern w:val="0"/>
          <w:lang w:val="sr-Cyrl-RS" w:eastAsia="ar-SA" w:bidi="ar-SA"/>
        </w:rPr>
      </w:pPr>
      <w:r w:rsidRPr="00D149BA">
        <w:rPr>
          <w:rFonts w:eastAsia="Calibri" w:cs="Times New Roman"/>
          <w:bCs/>
          <w:color w:val="auto"/>
          <w:kern w:val="0"/>
          <w:lang w:val="sr-Cyrl-RS" w:eastAsia="ar-SA" w:bidi="ar-SA"/>
        </w:rPr>
        <w:tab/>
        <w:t>- врши обуставу кредита на плате запослених</w:t>
      </w:r>
    </w:p>
    <w:p w:rsidR="00D149BA" w:rsidRPr="00D149BA" w:rsidRDefault="00D149BA" w:rsidP="00D149BA">
      <w:pPr>
        <w:jc w:val="both"/>
        <w:rPr>
          <w:rFonts w:eastAsia="Calibri" w:cs="Times New Roman"/>
          <w:bCs/>
          <w:color w:val="auto"/>
          <w:kern w:val="0"/>
          <w:lang w:val="sr-Cyrl-RS" w:eastAsia="ar-SA" w:bidi="ar-SA"/>
        </w:rPr>
      </w:pPr>
      <w:r w:rsidRPr="00D149BA">
        <w:rPr>
          <w:rFonts w:eastAsia="Calibri" w:cs="Times New Roman"/>
          <w:bCs/>
          <w:color w:val="auto"/>
          <w:kern w:val="0"/>
          <w:lang w:val="sr-Cyrl-RS" w:eastAsia="ar-SA" w:bidi="ar-SA"/>
        </w:rPr>
        <w:tab/>
        <w:t>- врши обраду материјално- финансијских докумената</w:t>
      </w:r>
    </w:p>
    <w:p w:rsidR="00D149BA" w:rsidRPr="00D149BA" w:rsidRDefault="00D149BA" w:rsidP="00D149BA">
      <w:pPr>
        <w:jc w:val="both"/>
        <w:rPr>
          <w:rFonts w:eastAsia="Calibri" w:cs="Times New Roman"/>
          <w:bCs/>
          <w:color w:val="auto"/>
          <w:kern w:val="0"/>
          <w:lang w:val="sr-Cyrl-RS" w:eastAsia="ar-SA" w:bidi="ar-SA"/>
        </w:rPr>
      </w:pPr>
      <w:r w:rsidRPr="00D149BA">
        <w:rPr>
          <w:rFonts w:eastAsia="Calibri" w:cs="Times New Roman"/>
          <w:bCs/>
          <w:color w:val="auto"/>
          <w:kern w:val="0"/>
          <w:lang w:val="sr-Cyrl-RS" w:eastAsia="ar-SA" w:bidi="ar-SA"/>
        </w:rPr>
        <w:tab/>
        <w:t>- води потребне књиге благајне и то: благајну Градске управе, благајну картица за кориво и благајну поштанских маркица</w:t>
      </w:r>
    </w:p>
    <w:p w:rsidR="00D149BA" w:rsidRPr="00D149BA" w:rsidRDefault="00D149BA" w:rsidP="00D149BA">
      <w:pPr>
        <w:jc w:val="both"/>
        <w:rPr>
          <w:rFonts w:eastAsia="Calibri" w:cs="Times New Roman"/>
          <w:bCs/>
          <w:color w:val="auto"/>
          <w:kern w:val="0"/>
          <w:lang w:val="sr-Cyrl-RS" w:eastAsia="ar-SA" w:bidi="ar-SA"/>
        </w:rPr>
      </w:pPr>
      <w:r w:rsidRPr="00D149BA">
        <w:rPr>
          <w:rFonts w:eastAsia="Calibri" w:cs="Times New Roman"/>
          <w:bCs/>
          <w:color w:val="auto"/>
          <w:kern w:val="0"/>
          <w:lang w:val="sr-Cyrl-RS" w:eastAsia="ar-SA" w:bidi="ar-SA"/>
        </w:rPr>
        <w:tab/>
        <w:t>- врши обрачун и исплату пореза и доприноса на плате запослених</w:t>
      </w:r>
    </w:p>
    <w:p w:rsidR="00D149BA" w:rsidRPr="00D149BA" w:rsidRDefault="00D149BA" w:rsidP="00D149BA">
      <w:pPr>
        <w:jc w:val="both"/>
        <w:rPr>
          <w:rFonts w:eastAsia="Calibri" w:cs="Times New Roman"/>
          <w:bCs/>
          <w:color w:val="auto"/>
          <w:kern w:val="0"/>
          <w:lang w:val="sr-Cyrl-RS" w:eastAsia="ar-SA" w:bidi="ar-SA"/>
        </w:rPr>
      </w:pPr>
      <w:r w:rsidRPr="00D149BA">
        <w:rPr>
          <w:rFonts w:eastAsia="Calibri" w:cs="Times New Roman"/>
          <w:bCs/>
          <w:color w:val="auto"/>
          <w:kern w:val="0"/>
          <w:lang w:val="sr-Cyrl-RS" w:eastAsia="ar-SA" w:bidi="ar-SA"/>
        </w:rPr>
        <w:tab/>
        <w:t>- израђује потребна обавештења о исплаћеној плати- потврде о висини примања запослених и ангажованих лица</w:t>
      </w:r>
    </w:p>
    <w:p w:rsidR="00D149BA" w:rsidRPr="00D149BA" w:rsidRDefault="00D149BA" w:rsidP="00D149BA">
      <w:pPr>
        <w:jc w:val="both"/>
        <w:rPr>
          <w:rFonts w:eastAsia="Calibri" w:cs="Times New Roman"/>
          <w:bCs/>
          <w:color w:val="auto"/>
          <w:kern w:val="0"/>
          <w:lang w:val="sr-Cyrl-RS" w:eastAsia="ar-SA" w:bidi="ar-SA"/>
        </w:rPr>
      </w:pPr>
      <w:r w:rsidRPr="00D149BA">
        <w:rPr>
          <w:rFonts w:eastAsia="Calibri" w:cs="Times New Roman"/>
          <w:bCs/>
          <w:color w:val="auto"/>
          <w:kern w:val="0"/>
          <w:lang w:val="sr-Cyrl-RS" w:eastAsia="ar-SA" w:bidi="ar-SA"/>
        </w:rPr>
        <w:tab/>
        <w:t>- врши обрачун накнада трошкова запосленима у Градској управи (превозни трошкови, трошкови за службена путовања у земљи и др.)</w:t>
      </w:r>
    </w:p>
    <w:p w:rsidR="00D149BA" w:rsidRPr="00D149BA" w:rsidRDefault="00D149BA" w:rsidP="00D149BA">
      <w:pPr>
        <w:jc w:val="both"/>
        <w:rPr>
          <w:rFonts w:eastAsia="Calibri" w:cs="Times New Roman"/>
          <w:bCs/>
          <w:color w:val="auto"/>
          <w:kern w:val="0"/>
          <w:lang w:val="sr-Cyrl-RS" w:eastAsia="ar-SA" w:bidi="ar-SA"/>
        </w:rPr>
      </w:pPr>
      <w:r w:rsidRPr="00D149BA">
        <w:rPr>
          <w:rFonts w:eastAsia="Calibri" w:cs="Times New Roman"/>
          <w:bCs/>
          <w:color w:val="auto"/>
          <w:kern w:val="0"/>
          <w:lang w:val="sr-Cyrl-RS" w:eastAsia="ar-SA" w:bidi="ar-SA"/>
        </w:rPr>
        <w:tab/>
        <w:t>- израђује извештаје РАД- 1</w:t>
      </w:r>
    </w:p>
    <w:p w:rsidR="00D149BA" w:rsidRPr="00D149BA" w:rsidRDefault="00D149BA" w:rsidP="00D149BA">
      <w:pPr>
        <w:jc w:val="both"/>
        <w:rPr>
          <w:rFonts w:eastAsia="Calibri" w:cs="Times New Roman"/>
          <w:bCs/>
          <w:color w:val="auto"/>
          <w:kern w:val="0"/>
          <w:lang w:val="sr-Cyrl-RS" w:eastAsia="ar-SA" w:bidi="ar-SA"/>
        </w:rPr>
      </w:pPr>
      <w:r w:rsidRPr="00D149BA">
        <w:rPr>
          <w:rFonts w:eastAsia="Calibri" w:cs="Times New Roman"/>
          <w:bCs/>
          <w:color w:val="auto"/>
          <w:kern w:val="0"/>
          <w:lang w:val="sr-Cyrl-RS" w:eastAsia="ar-SA" w:bidi="ar-SA"/>
        </w:rPr>
        <w:tab/>
        <w:t>- врши обрачун накнада за породиљска и друга боловања запослених</w:t>
      </w:r>
    </w:p>
    <w:p w:rsidR="00D149BA" w:rsidRPr="00D149BA" w:rsidRDefault="00D149BA" w:rsidP="00D149BA">
      <w:pPr>
        <w:jc w:val="both"/>
        <w:rPr>
          <w:rFonts w:eastAsia="Calibri" w:cs="Times New Roman"/>
          <w:bCs/>
          <w:color w:val="auto"/>
          <w:kern w:val="0"/>
          <w:lang w:val="sr-Cyrl-RS" w:eastAsia="ar-SA" w:bidi="ar-SA"/>
        </w:rPr>
      </w:pPr>
      <w:r w:rsidRPr="00D149BA">
        <w:rPr>
          <w:rFonts w:eastAsia="Calibri" w:cs="Times New Roman"/>
          <w:bCs/>
          <w:color w:val="auto"/>
          <w:kern w:val="0"/>
          <w:lang w:val="sr-Cyrl-RS" w:eastAsia="ar-SA" w:bidi="ar-SA"/>
        </w:rPr>
        <w:tab/>
        <w:t>- обавља послове обрачуна примања по уговорима за ангажована лица</w:t>
      </w:r>
    </w:p>
    <w:p w:rsidR="00D149BA" w:rsidRPr="00D149BA" w:rsidRDefault="00D149BA" w:rsidP="00D149BA">
      <w:pPr>
        <w:jc w:val="both"/>
        <w:rPr>
          <w:rFonts w:eastAsia="Calibri" w:cs="Times New Roman"/>
          <w:bCs/>
          <w:color w:val="auto"/>
          <w:kern w:val="0"/>
          <w:lang w:val="sr-Cyrl-RS" w:eastAsia="ar-SA" w:bidi="ar-SA"/>
        </w:rPr>
      </w:pPr>
      <w:r w:rsidRPr="00D149BA">
        <w:rPr>
          <w:rFonts w:eastAsia="Calibri" w:cs="Times New Roman"/>
          <w:bCs/>
          <w:color w:val="auto"/>
          <w:kern w:val="0"/>
          <w:lang w:val="sr-Cyrl-RS" w:eastAsia="ar-SA" w:bidi="ar-SA"/>
        </w:rPr>
        <w:tab/>
        <w:t>- обрачунава накнаде за изгубљену добит према достављеној документацији</w:t>
      </w:r>
    </w:p>
    <w:p w:rsidR="00D149BA" w:rsidRPr="00D149BA" w:rsidRDefault="00D149BA" w:rsidP="00D149BA">
      <w:pPr>
        <w:jc w:val="both"/>
        <w:rPr>
          <w:rFonts w:eastAsia="Calibri" w:cs="Times New Roman"/>
          <w:bCs/>
          <w:color w:val="auto"/>
          <w:kern w:val="0"/>
          <w:lang w:val="sr-Cyrl-RS" w:eastAsia="ar-SA" w:bidi="ar-SA"/>
        </w:rPr>
      </w:pPr>
      <w:r w:rsidRPr="00D149BA">
        <w:rPr>
          <w:rFonts w:eastAsia="Calibri" w:cs="Times New Roman"/>
          <w:bCs/>
          <w:color w:val="auto"/>
          <w:kern w:val="0"/>
          <w:lang w:val="sr-Cyrl-RS" w:eastAsia="ar-SA" w:bidi="ar-SA"/>
        </w:rPr>
        <w:tab/>
        <w:t>- обавља послове осталих примања запослених</w:t>
      </w:r>
      <w:r w:rsidRPr="00D149BA">
        <w:rPr>
          <w:rFonts w:eastAsia="Calibri" w:cs="Times New Roman"/>
          <w:bCs/>
          <w:color w:val="auto"/>
          <w:kern w:val="0"/>
          <w:lang w:val="sr-Cyrl-RS" w:eastAsia="ar-SA" w:bidi="ar-SA"/>
        </w:rPr>
        <w:tab/>
      </w:r>
    </w:p>
    <w:p w:rsidR="00D149BA" w:rsidRPr="00D149BA" w:rsidRDefault="00D149BA" w:rsidP="00D149BA">
      <w:pPr>
        <w:jc w:val="both"/>
        <w:rPr>
          <w:rFonts w:eastAsia="Calibri" w:cs="Times New Roman"/>
          <w:bCs/>
          <w:color w:val="auto"/>
          <w:kern w:val="0"/>
          <w:lang w:val="sr-Cyrl-RS" w:eastAsia="ar-SA" w:bidi="ar-SA"/>
        </w:rPr>
      </w:pPr>
      <w:r w:rsidRPr="00D149BA">
        <w:rPr>
          <w:rFonts w:eastAsia="Calibri" w:cs="Times New Roman"/>
          <w:bCs/>
          <w:color w:val="auto"/>
          <w:kern w:val="0"/>
          <w:lang w:val="sr-Cyrl-RS" w:eastAsia="ar-SA" w:bidi="ar-SA"/>
        </w:rPr>
        <w:tab/>
        <w:t>- врши усаглашавање са кредиторима на основу чијих рачуна врши обуставе из плата запослених</w:t>
      </w:r>
    </w:p>
    <w:p w:rsidR="00D149BA" w:rsidRPr="00D149BA" w:rsidRDefault="00D149BA" w:rsidP="00D149BA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D149BA">
        <w:rPr>
          <w:rFonts w:eastAsia="Calibri" w:cs="Times New Roman"/>
          <w:color w:val="auto"/>
          <w:kern w:val="0"/>
          <w:lang w:eastAsia="ar-SA" w:bidi="ar-SA"/>
        </w:rPr>
        <w:t>- сачињава извештаје, анализе и информације и доставља их надлежним органима</w:t>
      </w:r>
    </w:p>
    <w:p w:rsidR="00D149BA" w:rsidRPr="00D149BA" w:rsidRDefault="00D149BA" w:rsidP="00D149BA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D149BA">
        <w:rPr>
          <w:rFonts w:eastAsia="Calibri" w:cs="Times New Roman"/>
          <w:color w:val="auto"/>
          <w:kern w:val="0"/>
          <w:lang w:eastAsia="ar-SA" w:bidi="ar-SA"/>
        </w:rPr>
        <w:t>- сарађује са другим државним органима, предузећима, установама и другим органима и организацијама</w:t>
      </w:r>
    </w:p>
    <w:p w:rsidR="00D149BA" w:rsidRPr="00D149BA" w:rsidRDefault="00D149BA" w:rsidP="00D149BA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D149BA">
        <w:rPr>
          <w:rFonts w:eastAsia="Calibri" w:cs="Times New Roman"/>
          <w:color w:val="auto"/>
          <w:kern w:val="0"/>
          <w:lang w:eastAsia="ar-SA" w:bidi="ar-SA"/>
        </w:rPr>
        <w:t xml:space="preserve">- обавља и друге послове по налогу руководиоца одсека, секретара секретаријата и начелника Градске управе </w:t>
      </w:r>
    </w:p>
    <w:p w:rsidR="00D149BA" w:rsidRPr="00D149BA" w:rsidRDefault="00D149BA" w:rsidP="00D149BA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D149BA">
        <w:rPr>
          <w:rFonts w:eastAsia="Calibri" w:cs="Times New Roman"/>
          <w:color w:val="auto"/>
          <w:kern w:val="0"/>
          <w:lang w:eastAsia="ar-SA" w:bidi="ar-SA"/>
        </w:rPr>
        <w:t>- лично је одговоран секретару секретаријата и начелнику Градске управе, за  свој рад, за законито, стручно и благовремно обављање послова из делокруга рада.</w:t>
      </w:r>
    </w:p>
    <w:p w:rsidR="00FA0B91" w:rsidRDefault="00FA0B91" w:rsidP="00D149BA">
      <w:pPr>
        <w:jc w:val="both"/>
        <w:rPr>
          <w:rFonts w:eastAsia="Calibri" w:cs="Times New Roman"/>
          <w:bCs/>
          <w:color w:val="auto"/>
          <w:kern w:val="0"/>
          <w:lang w:val="sr-Cyrl-CS" w:eastAsia="ar-SA" w:bidi="ar-SA"/>
        </w:rPr>
      </w:pPr>
    </w:p>
    <w:p w:rsidR="00D149BA" w:rsidRPr="00D149BA" w:rsidRDefault="00FA0B91" w:rsidP="00D149BA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 w:eastAsia="ar-SA"/>
        </w:rPr>
      </w:pPr>
      <w:r w:rsidRPr="00D149BA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ar-SA"/>
        </w:rPr>
        <w:t xml:space="preserve">Услови: 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Стечено високо образовање из научне области 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економске науке 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основним академским студијама у обиму од најмање 180 ЕСПБ бодова, основним струковним студијама, односно на студијама у трајању до три године; најмање 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3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годин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е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радног искуства у струци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; 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eastAsia="ar-SA"/>
        </w:rPr>
        <w:t>положен државни стручни испит и познавање рада на рачунару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.</w:t>
      </w:r>
    </w:p>
    <w:p w:rsidR="00FA0B91" w:rsidRPr="00FA0B91" w:rsidRDefault="00FA0B91" w:rsidP="00FA0B91">
      <w:pPr>
        <w:jc w:val="both"/>
        <w:rPr>
          <w:rFonts w:eastAsia="Calibri" w:cs="Times New Roman"/>
          <w:b/>
          <w:color w:val="auto"/>
          <w:kern w:val="0"/>
          <w:lang w:eastAsia="ar-SA" w:bidi="ar-SA"/>
        </w:rPr>
      </w:pPr>
    </w:p>
    <w:p w:rsidR="00FA0B91" w:rsidRPr="00FA0B91" w:rsidRDefault="00FA0B91" w:rsidP="00FA0B91">
      <w:pPr>
        <w:rPr>
          <w:rFonts w:eastAsia="Times New Roman"/>
          <w:lang w:val="sr-Cyrl-CS"/>
        </w:rPr>
      </w:pPr>
      <w:r>
        <w:rPr>
          <w:rFonts w:cs="Times New Roman"/>
          <w:b/>
          <w:kern w:val="1"/>
          <w:lang w:val="sr-Cyrl-CS"/>
        </w:rPr>
        <w:t>Стручне оспособљености, знања и вештине</w:t>
      </w:r>
      <w:r w:rsidR="0072379A">
        <w:rPr>
          <w:rFonts w:cs="Times New Roman"/>
          <w:b/>
          <w:kern w:val="1"/>
          <w:lang w:val="sr-Cyrl-CS"/>
        </w:rPr>
        <w:t xml:space="preserve"> које се проверавају у изборном</w:t>
      </w:r>
      <w:r>
        <w:rPr>
          <w:rFonts w:cs="Times New Roman"/>
          <w:b/>
          <w:kern w:val="1"/>
          <w:lang w:val="sr-Cyrl-CS"/>
        </w:rPr>
        <w:t xml:space="preserve"> </w:t>
      </w:r>
      <w:r w:rsidR="0072379A">
        <w:rPr>
          <w:rFonts w:cs="Times New Roman"/>
          <w:b/>
          <w:kern w:val="1"/>
          <w:lang w:val="sr-Cyrl-CS"/>
        </w:rPr>
        <w:t>поступку</w:t>
      </w:r>
      <w:r>
        <w:rPr>
          <w:rFonts w:cs="Times New Roman"/>
          <w:b/>
          <w:kern w:val="1"/>
          <w:lang w:val="sr-Cyrl-CS"/>
        </w:rPr>
        <w:t xml:space="preserve">: </w:t>
      </w:r>
      <w:r>
        <w:rPr>
          <w:rFonts w:cs="Times New Roman"/>
          <w:kern w:val="1"/>
          <w:lang w:val="sr-Cyrl-CS"/>
        </w:rPr>
        <w:t xml:space="preserve">Познавање </w:t>
      </w:r>
      <w:r>
        <w:rPr>
          <w:rFonts w:cs="Times New Roman"/>
          <w:b/>
          <w:kern w:val="1"/>
          <w:lang w:val="sr-Cyrl-CS"/>
        </w:rPr>
        <w:t xml:space="preserve"> </w:t>
      </w:r>
      <w:r>
        <w:rPr>
          <w:rFonts w:eastAsia="Times New Roman"/>
          <w:lang w:val="sr-Cyrl-CS"/>
        </w:rPr>
        <w:t xml:space="preserve">Закона о буџетском систему  („Сл. гласник РС“ бр.54/2009,  73/2010,  101/2010, 101/2011, 93/2012, 62/2013, 63/2013-испр., 108/2013, 142/2014, 68/2015-др.закон,103/2015 и 99/2016), </w:t>
      </w:r>
      <w:r>
        <w:rPr>
          <w:lang w:val="sr-Latn-RS"/>
        </w:rPr>
        <w:t>Уредб</w:t>
      </w:r>
      <w:r>
        <w:rPr>
          <w:lang w:val="sr-Cyrl-CS"/>
        </w:rPr>
        <w:t>е</w:t>
      </w:r>
      <w:r>
        <w:rPr>
          <w:lang w:val="sr-Latn-RS"/>
        </w:rPr>
        <w:t xml:space="preserve"> о буџетском рaчуноводству („Службени глaсник РС“ бр. 125/03 и 12/06</w:t>
      </w:r>
      <w:r>
        <w:rPr>
          <w:lang w:val="sr-Cyrl-CS"/>
        </w:rPr>
        <w:t>),</w:t>
      </w:r>
      <w:r>
        <w:rPr>
          <w:rFonts w:eastAsia="Times New Roman"/>
          <w:lang w:val="sr-Cyrl-CS"/>
        </w:rPr>
        <w:t xml:space="preserve"> </w:t>
      </w:r>
      <w:r>
        <w:rPr>
          <w:lang w:val="sr-Cyrl-CS"/>
        </w:rPr>
        <w:t xml:space="preserve">Правилника о стандардном класификационом оквиру и контном плану за буџетски систем </w:t>
      </w:r>
      <w:r>
        <w:rPr>
          <w:rFonts w:eastAsia="Times New Roman"/>
          <w:lang w:val="sr-Cyrl-CS"/>
        </w:rPr>
        <w:t xml:space="preserve">(„Сл. гласник РС“ бр.16/2016, 49/2016, 107/2016 и 46/2017) и </w:t>
      </w:r>
      <w:r>
        <w:rPr>
          <w:lang w:val="sr-Cyrl-CS"/>
        </w:rPr>
        <w:t xml:space="preserve">Правилника о условима и начину вођења рачуна за уплату јавних прихода и распоред средстава са тих рачуна </w:t>
      </w:r>
      <w:r>
        <w:rPr>
          <w:rFonts w:eastAsia="Times New Roman"/>
          <w:lang w:val="sr-Cyrl-CS"/>
        </w:rPr>
        <w:t>(„Сл. гласник РС“ бр.16/2016, 49/2016, 107/2016 и 46/2017).</w:t>
      </w:r>
    </w:p>
    <w:p w:rsidR="00FA0B91" w:rsidRDefault="00FA0B91" w:rsidP="00FA0B91">
      <w:pPr>
        <w:jc w:val="both"/>
        <w:rPr>
          <w:rFonts w:cs="Times New Roman"/>
          <w:kern w:val="1"/>
          <w:lang w:val="sr-Cyrl-CS"/>
        </w:rPr>
      </w:pPr>
    </w:p>
    <w:p w:rsidR="00FA0B91" w:rsidRDefault="00FA0B91" w:rsidP="00FA0B91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kern w:val="1"/>
          <w:lang w:val="sr-Cyrl-CS"/>
        </w:rPr>
        <w:t>Познавање закона, као и аналитичко резоновање и логичко закључивање, вештина комуникације, организационе способности и вештина руковођења проверавају се усмено.</w:t>
      </w:r>
    </w:p>
    <w:p w:rsidR="00FA0B91" w:rsidRDefault="00FA0B91" w:rsidP="00FA0B91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>Додатна знања:</w:t>
      </w:r>
      <w:r>
        <w:rPr>
          <w:rFonts w:cs="Times New Roman"/>
          <w:kern w:val="1"/>
          <w:lang w:val="sr-Cyrl-CS"/>
        </w:rPr>
        <w:t xml:space="preserve"> Положен државни стручни испит, познавање рада на рачунару, познавање енглеског језика.</w:t>
      </w:r>
    </w:p>
    <w:p w:rsidR="00FA0B91" w:rsidRDefault="00FA0B91" w:rsidP="00FA0B91">
      <w:pPr>
        <w:jc w:val="both"/>
        <w:rPr>
          <w:rFonts w:cs="Times New Roman"/>
          <w:kern w:val="1"/>
          <w:lang w:val="sr-Cyrl-CS"/>
        </w:rPr>
      </w:pPr>
    </w:p>
    <w:p w:rsidR="00FA0B91" w:rsidRDefault="00FA0B91" w:rsidP="00FA0B91">
      <w:pPr>
        <w:jc w:val="both"/>
        <w:rPr>
          <w:rFonts w:eastAsia="Calibri" w:cs="Times New Roman"/>
          <w:b/>
          <w:bCs/>
          <w:color w:val="auto"/>
          <w:kern w:val="0"/>
          <w:lang w:val="sr-Cyrl-CS" w:eastAsia="ar-SA" w:bidi="ar-SA"/>
        </w:rPr>
      </w:pPr>
      <w:r>
        <w:rPr>
          <w:rFonts w:eastAsia="Calibri" w:cs="Times New Roman"/>
          <w:b/>
          <w:bCs/>
          <w:color w:val="auto"/>
          <w:kern w:val="0"/>
          <w:lang w:val="sr-Cyrl-CS" w:eastAsia="ar-SA" w:bidi="ar-SA"/>
        </w:rPr>
        <w:t>3. У Секретаријату за општу управу и заједничке послове</w:t>
      </w:r>
    </w:p>
    <w:p w:rsidR="00FA0B91" w:rsidRDefault="00D149BA" w:rsidP="00FA0B91">
      <w:pPr>
        <w:jc w:val="both"/>
        <w:rPr>
          <w:rFonts w:eastAsia="Calibri" w:cs="Times New Roman"/>
          <w:b/>
          <w:bCs/>
          <w:color w:val="auto"/>
          <w:kern w:val="0"/>
          <w:lang w:val="sr-Cyrl-CS" w:eastAsia="ar-SA" w:bidi="ar-SA"/>
        </w:rPr>
      </w:pPr>
      <w:r w:rsidRPr="00142997">
        <w:rPr>
          <w:rFonts w:eastAsia="Calibri" w:cs="Times New Roman"/>
          <w:b/>
          <w:color w:val="auto"/>
          <w:kern w:val="0"/>
          <w:lang w:eastAsia="ar-SA" w:bidi="ar-SA"/>
        </w:rPr>
        <w:t>Послови из области пољопривреде II</w:t>
      </w:r>
      <w:r w:rsidR="00FA0B91">
        <w:rPr>
          <w:rFonts w:eastAsia="Calibri" w:cs="Times New Roman"/>
          <w:b/>
          <w:bCs/>
          <w:color w:val="auto"/>
          <w:kern w:val="0"/>
          <w:lang w:val="sr-Cyrl-CS" w:eastAsia="ar-SA" w:bidi="ar-SA"/>
        </w:rPr>
        <w:t>, 1 извршилац</w:t>
      </w:r>
    </w:p>
    <w:p w:rsidR="00D149BA" w:rsidRPr="00D149BA" w:rsidRDefault="00FA0B91" w:rsidP="00D149BA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eastAsia="Calibri" w:cs="Times New Roman"/>
          <w:b/>
          <w:bCs/>
          <w:lang w:val="sr-Cyrl-CS" w:eastAsia="ar-SA"/>
        </w:rPr>
        <w:t xml:space="preserve">    </w:t>
      </w:r>
      <w:r w:rsidRPr="00D149BA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ar-SA"/>
        </w:rPr>
        <w:t xml:space="preserve">Опис послова: 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eastAsia="ar-SA"/>
        </w:rPr>
        <w:t>управни</w:t>
      </w:r>
    </w:p>
    <w:p w:rsidR="00D149BA" w:rsidRPr="00D149BA" w:rsidRDefault="00D149BA" w:rsidP="00D149BA">
      <w:pPr>
        <w:ind w:firstLine="708"/>
        <w:jc w:val="both"/>
        <w:rPr>
          <w:rFonts w:eastAsia="Calibri" w:cs="Times New Roman"/>
          <w:color w:val="auto"/>
          <w:kern w:val="0"/>
          <w:lang w:val="sr-Cyrl-RS" w:eastAsia="ar-SA" w:bidi="ar-SA"/>
        </w:rPr>
      </w:pPr>
      <w:r w:rsidRPr="00D149BA">
        <w:rPr>
          <w:rFonts w:eastAsia="Calibri" w:cs="Times New Roman"/>
          <w:color w:val="auto"/>
          <w:kern w:val="0"/>
          <w:lang w:eastAsia="ar-SA" w:bidi="ar-SA"/>
        </w:rPr>
        <w:t xml:space="preserve">- прима странке </w:t>
      </w:r>
    </w:p>
    <w:p w:rsidR="00D149BA" w:rsidRPr="00D149BA" w:rsidRDefault="00D149BA" w:rsidP="00D149BA">
      <w:pPr>
        <w:ind w:firstLine="708"/>
        <w:jc w:val="both"/>
        <w:rPr>
          <w:rFonts w:eastAsia="Calibri" w:cs="Times New Roman"/>
          <w:color w:val="auto"/>
          <w:kern w:val="0"/>
          <w:lang w:val="sr-Cyrl-RS" w:eastAsia="ar-SA" w:bidi="ar-SA"/>
        </w:rPr>
      </w:pPr>
      <w:r w:rsidRPr="00D149BA">
        <w:rPr>
          <w:rFonts w:eastAsia="Calibri" w:cs="Times New Roman"/>
          <w:color w:val="auto"/>
          <w:kern w:val="0"/>
          <w:lang w:val="sr-Cyrl-RS" w:eastAsia="ar-SA" w:bidi="ar-SA"/>
        </w:rPr>
        <w:t>- д</w:t>
      </w:r>
      <w:r w:rsidRPr="00D149BA">
        <w:rPr>
          <w:rFonts w:eastAsia="Calibri" w:cs="Times New Roman"/>
          <w:color w:val="auto"/>
          <w:kern w:val="0"/>
          <w:lang w:eastAsia="ar-SA" w:bidi="ar-SA"/>
        </w:rPr>
        <w:t xml:space="preserve">аје потребна обавештења и информације везане за област </w:t>
      </w:r>
      <w:r w:rsidRPr="00D149BA">
        <w:rPr>
          <w:rFonts w:eastAsia="Calibri" w:cs="Times New Roman"/>
          <w:color w:val="auto"/>
          <w:kern w:val="0"/>
          <w:lang w:val="sr-Cyrl-RS" w:eastAsia="ar-SA" w:bidi="ar-SA"/>
        </w:rPr>
        <w:t>пољопривреде</w:t>
      </w:r>
    </w:p>
    <w:p w:rsidR="00D149BA" w:rsidRPr="00D149BA" w:rsidRDefault="00D149BA" w:rsidP="00D149BA">
      <w:pPr>
        <w:ind w:firstLine="708"/>
        <w:jc w:val="both"/>
        <w:rPr>
          <w:rFonts w:eastAsia="Calibri" w:cs="Times New Roman"/>
          <w:color w:val="auto"/>
          <w:kern w:val="0"/>
          <w:lang w:val="sr-Cyrl-RS" w:eastAsia="ar-SA" w:bidi="ar-SA"/>
        </w:rPr>
      </w:pPr>
      <w:r w:rsidRPr="00D149BA">
        <w:rPr>
          <w:rFonts w:eastAsia="Calibri" w:cs="Times New Roman"/>
          <w:color w:val="auto"/>
          <w:kern w:val="0"/>
          <w:lang w:val="sr-Cyrl-RS" w:eastAsia="ar-SA" w:bidi="ar-SA"/>
        </w:rPr>
        <w:t xml:space="preserve">- </w:t>
      </w:r>
      <w:r w:rsidRPr="00D149BA">
        <w:rPr>
          <w:rFonts w:eastAsia="Calibri" w:cs="Times New Roman"/>
          <w:color w:val="auto"/>
          <w:kern w:val="0"/>
          <w:lang w:eastAsia="ar-SA" w:bidi="ar-SA"/>
        </w:rPr>
        <w:t xml:space="preserve">помаже странкама у поступку подношења захтева и попуњавања захтева и других образаца везане за област </w:t>
      </w:r>
      <w:r w:rsidRPr="00D149BA">
        <w:rPr>
          <w:rFonts w:eastAsia="Calibri" w:cs="Times New Roman"/>
          <w:color w:val="auto"/>
          <w:kern w:val="0"/>
          <w:lang w:val="sr-Cyrl-RS" w:eastAsia="ar-SA" w:bidi="ar-SA"/>
        </w:rPr>
        <w:t>пољопривреде</w:t>
      </w:r>
    </w:p>
    <w:p w:rsidR="00D149BA" w:rsidRPr="00D149BA" w:rsidRDefault="00D149BA" w:rsidP="00D149BA">
      <w:pPr>
        <w:ind w:firstLine="708"/>
        <w:jc w:val="both"/>
        <w:rPr>
          <w:rFonts w:eastAsia="Calibri" w:cs="Times New Roman"/>
          <w:color w:val="auto"/>
          <w:kern w:val="0"/>
          <w:lang w:val="sr-Cyrl-RS" w:eastAsia="ar-SA" w:bidi="ar-SA"/>
        </w:rPr>
      </w:pPr>
      <w:r w:rsidRPr="00D149BA">
        <w:rPr>
          <w:rFonts w:eastAsia="Calibri" w:cs="Times New Roman"/>
          <w:color w:val="auto"/>
          <w:kern w:val="0"/>
          <w:lang w:eastAsia="ar-SA" w:bidi="ar-SA"/>
        </w:rPr>
        <w:t xml:space="preserve">- прима потребну документацију </w:t>
      </w:r>
      <w:r w:rsidRPr="00D149BA">
        <w:rPr>
          <w:rFonts w:eastAsia="Calibri" w:cs="Times New Roman"/>
          <w:color w:val="auto"/>
          <w:kern w:val="0"/>
          <w:lang w:val="sr-Cyrl-RS" w:eastAsia="ar-SA" w:bidi="ar-SA"/>
        </w:rPr>
        <w:t>за област пољопривреде</w:t>
      </w:r>
    </w:p>
    <w:p w:rsidR="00D149BA" w:rsidRPr="00D149BA" w:rsidRDefault="00D149BA" w:rsidP="00D149BA">
      <w:pPr>
        <w:ind w:firstLine="708"/>
        <w:jc w:val="both"/>
        <w:rPr>
          <w:rFonts w:eastAsia="Calibri" w:cs="Times New Roman"/>
          <w:color w:val="auto"/>
          <w:kern w:val="0"/>
          <w:lang w:val="sr-Cyrl-RS" w:eastAsia="ar-SA" w:bidi="ar-SA"/>
        </w:rPr>
      </w:pPr>
      <w:r w:rsidRPr="00D149BA">
        <w:rPr>
          <w:rFonts w:eastAsia="Calibri" w:cs="Times New Roman"/>
          <w:color w:val="auto"/>
          <w:kern w:val="0"/>
          <w:lang w:val="sr-Cyrl-RS" w:eastAsia="ar-SA" w:bidi="ar-SA"/>
        </w:rPr>
        <w:t>- прати прописе, врши усклађивање аката из области пољопривреде са законом и другим прописима</w:t>
      </w:r>
    </w:p>
    <w:p w:rsidR="00D149BA" w:rsidRPr="00D149BA" w:rsidRDefault="00D149BA" w:rsidP="00D149BA">
      <w:pPr>
        <w:ind w:firstLine="708"/>
        <w:jc w:val="both"/>
        <w:rPr>
          <w:rFonts w:eastAsia="Calibri" w:cs="Times New Roman"/>
          <w:color w:val="auto"/>
          <w:kern w:val="0"/>
          <w:lang w:val="sr-Cyrl-RS" w:eastAsia="ar-SA" w:bidi="ar-SA"/>
        </w:rPr>
      </w:pPr>
      <w:r w:rsidRPr="00D149BA">
        <w:rPr>
          <w:rFonts w:eastAsia="Calibri" w:cs="Times New Roman"/>
          <w:color w:val="auto"/>
          <w:kern w:val="0"/>
          <w:lang w:val="sr-Cyrl-RS" w:eastAsia="ar-SA" w:bidi="ar-SA"/>
        </w:rPr>
        <w:t>- израђује предлоге аката из области пољопривреде</w:t>
      </w:r>
    </w:p>
    <w:p w:rsidR="00D149BA" w:rsidRPr="00D149BA" w:rsidRDefault="00D149BA" w:rsidP="00D149BA">
      <w:pPr>
        <w:ind w:firstLine="708"/>
        <w:jc w:val="both"/>
        <w:rPr>
          <w:rFonts w:eastAsia="Calibri" w:cs="Times New Roman"/>
          <w:color w:val="auto"/>
          <w:kern w:val="0"/>
          <w:lang w:val="sr-Cyrl-RS" w:eastAsia="ar-SA" w:bidi="ar-SA"/>
        </w:rPr>
      </w:pPr>
      <w:r w:rsidRPr="00D149BA">
        <w:rPr>
          <w:rFonts w:eastAsia="Calibri" w:cs="Times New Roman"/>
          <w:color w:val="auto"/>
          <w:kern w:val="0"/>
          <w:lang w:val="sr-Cyrl-RS" w:eastAsia="ar-SA" w:bidi="ar-SA"/>
        </w:rPr>
        <w:t>- учествује у припреми документације и спровођењу јавних лицитација за државно земљиште</w:t>
      </w:r>
    </w:p>
    <w:p w:rsidR="00D149BA" w:rsidRPr="00D149BA" w:rsidRDefault="00D149BA" w:rsidP="00D149BA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D149BA">
        <w:rPr>
          <w:rFonts w:eastAsia="Calibri" w:cs="Times New Roman"/>
          <w:color w:val="auto"/>
          <w:kern w:val="0"/>
          <w:lang w:eastAsia="ar-SA" w:bidi="ar-SA"/>
        </w:rPr>
        <w:t>- сачињава извештаје, анализе и информације и доставља их надлежним органима</w:t>
      </w:r>
    </w:p>
    <w:p w:rsidR="00D149BA" w:rsidRPr="00D149BA" w:rsidRDefault="00D149BA" w:rsidP="00D149BA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D149BA">
        <w:rPr>
          <w:rFonts w:eastAsia="Calibri" w:cs="Times New Roman"/>
          <w:color w:val="auto"/>
          <w:kern w:val="0"/>
          <w:lang w:eastAsia="ar-SA" w:bidi="ar-SA"/>
        </w:rPr>
        <w:t>- сарађује са другим државним органима, предузећима, установама и другим органима и организацијама</w:t>
      </w:r>
    </w:p>
    <w:p w:rsidR="00D149BA" w:rsidRPr="00D149BA" w:rsidRDefault="00D149BA" w:rsidP="00D149BA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D149BA">
        <w:rPr>
          <w:rFonts w:eastAsia="Calibri" w:cs="Times New Roman"/>
          <w:color w:val="auto"/>
          <w:kern w:val="0"/>
          <w:lang w:eastAsia="ar-SA" w:bidi="ar-SA"/>
        </w:rPr>
        <w:t xml:space="preserve">- обавља и друге послове по налогу руководиоца одсека, секретара секретаријата и начелника Градске управе </w:t>
      </w:r>
    </w:p>
    <w:p w:rsidR="00D149BA" w:rsidRPr="00D149BA" w:rsidRDefault="00D149BA" w:rsidP="00D149BA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D149BA">
        <w:rPr>
          <w:rFonts w:eastAsia="Calibri" w:cs="Times New Roman"/>
          <w:color w:val="auto"/>
          <w:kern w:val="0"/>
          <w:lang w:eastAsia="ar-SA" w:bidi="ar-SA"/>
        </w:rPr>
        <w:t>- лично је одговоран секретару секретаријата и начелнику Градске управе, за  свој рад, за законито, стручно и благовремно обављање послова из делокруга рада</w:t>
      </w:r>
    </w:p>
    <w:p w:rsidR="00FA0B91" w:rsidRPr="00FA0B91" w:rsidRDefault="00FA0B91" w:rsidP="00D149BA">
      <w:pPr>
        <w:jc w:val="both"/>
        <w:rPr>
          <w:rFonts w:eastAsia="Calibri" w:cs="Times New Roman"/>
          <w:kern w:val="0"/>
          <w:lang w:val="sr-Cyrl-CS" w:eastAsia="ar-SA" w:bidi="ar-SA"/>
        </w:rPr>
      </w:pPr>
    </w:p>
    <w:p w:rsidR="00D149BA" w:rsidRPr="00D149BA" w:rsidRDefault="00FA0B91" w:rsidP="00D149BA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ar-SA"/>
        </w:rPr>
      </w:pPr>
      <w:r w:rsidRPr="00D149BA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ar-SA"/>
        </w:rPr>
        <w:t xml:space="preserve">Услови: 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Стечено високо образовање из 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научне области економске науке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3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годин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е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радног искуства у струци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; 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eastAsia="ar-SA"/>
        </w:rPr>
        <w:t>положен државни стручни испит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 </w:t>
      </w:r>
      <w:r w:rsidR="00D149BA" w:rsidRPr="00D149BA">
        <w:rPr>
          <w:rFonts w:ascii="Times New Roman" w:eastAsia="Calibri" w:hAnsi="Times New Roman" w:cs="Times New Roman"/>
          <w:sz w:val="24"/>
          <w:szCs w:val="24"/>
          <w:lang w:eastAsia="ar-SA"/>
        </w:rPr>
        <w:t>и познавање рада на рачунару.</w:t>
      </w:r>
    </w:p>
    <w:p w:rsidR="00D149BA" w:rsidRDefault="00D149BA" w:rsidP="00FA0B91">
      <w:pPr>
        <w:jc w:val="both"/>
        <w:rPr>
          <w:rFonts w:eastAsia="Calibri" w:cs="Times New Roman"/>
          <w:color w:val="auto"/>
          <w:kern w:val="0"/>
          <w:lang w:val="sr-Cyrl-CS" w:eastAsia="ar-SA" w:bidi="ar-SA"/>
        </w:rPr>
      </w:pPr>
    </w:p>
    <w:p w:rsidR="00FA0B91" w:rsidRPr="00FA0B91" w:rsidRDefault="0072379A" w:rsidP="00FA0B91">
      <w:pPr>
        <w:jc w:val="both"/>
        <w:rPr>
          <w:rFonts w:eastAsia="Calibri" w:cs="Times New Roman"/>
          <w:bCs/>
          <w:color w:val="auto"/>
          <w:kern w:val="0"/>
          <w:lang w:val="sr-Cyrl-CS" w:eastAsia="ar-SA" w:bidi="ar-SA"/>
        </w:rPr>
      </w:pPr>
      <w:r>
        <w:rPr>
          <w:rFonts w:cs="Times New Roman"/>
          <w:b/>
          <w:kern w:val="1"/>
          <w:lang w:val="sr-Cyrl-CS"/>
        </w:rPr>
        <w:t xml:space="preserve">Стручне оспособљености, знања и вештине које се проверавају у изборном поступку: </w:t>
      </w:r>
      <w:r>
        <w:rPr>
          <w:rFonts w:cs="Times New Roman"/>
          <w:kern w:val="1"/>
          <w:lang w:val="sr-Cyrl-CS"/>
        </w:rPr>
        <w:t xml:space="preserve">Познавање Закона о општем управном поступку („Сл.гласник РС“,бр.18/2016), </w:t>
      </w:r>
      <w:r w:rsidR="0056518A">
        <w:rPr>
          <w:rFonts w:cs="Times New Roman"/>
          <w:kern w:val="1"/>
          <w:lang w:val="sr-Cyrl-CS"/>
        </w:rPr>
        <w:t xml:space="preserve">Закона о запосленима у јединицама аутономне покрајине и јединицама локалне самоуправе („Сл.гласник РС“, бр.21/2016), </w:t>
      </w:r>
      <w:r w:rsidR="00092872">
        <w:rPr>
          <w:rFonts w:cs="Times New Roman"/>
          <w:kern w:val="1"/>
          <w:lang w:val="sr-Cyrl-CS"/>
        </w:rPr>
        <w:t>Закона о локалној самоуправи („Сл.гласник РС“, бр.</w:t>
      </w:r>
      <w:r w:rsidR="0075556B">
        <w:rPr>
          <w:rFonts w:cs="Times New Roman"/>
          <w:kern w:val="1"/>
          <w:lang w:val="sr-Cyrl-CS"/>
        </w:rPr>
        <w:t xml:space="preserve">129/2007, 83/2014-др.закон и 101/2016-др.закон), Закона </w:t>
      </w:r>
      <w:r w:rsidR="00D149BA">
        <w:rPr>
          <w:rFonts w:cs="Times New Roman"/>
          <w:kern w:val="1"/>
          <w:lang w:val="sr-Cyrl-CS"/>
        </w:rPr>
        <w:t>пољопривредном земљишту</w:t>
      </w:r>
      <w:r w:rsidR="0075556B">
        <w:rPr>
          <w:rFonts w:cs="Times New Roman"/>
          <w:kern w:val="1"/>
          <w:lang w:val="sr-Cyrl-CS"/>
        </w:rPr>
        <w:t xml:space="preserve"> („Сл.гласник РС“, бр.</w:t>
      </w:r>
      <w:r w:rsidR="00386DDB">
        <w:rPr>
          <w:rFonts w:cs="Times New Roman"/>
          <w:kern w:val="1"/>
          <w:lang w:val="sr-Cyrl-CS"/>
        </w:rPr>
        <w:t>62/2006, 65/2008.др.закон, 41/2009, 112/2015 и 80/2017</w:t>
      </w:r>
      <w:r w:rsidR="0075556B">
        <w:rPr>
          <w:rFonts w:cs="Times New Roman"/>
          <w:kern w:val="1"/>
          <w:lang w:val="sr-Cyrl-CS"/>
        </w:rPr>
        <w:t>) и Закона о јавној својини („Сл.гласник РС“, бр. 72/2011, 88/2013, 105/2014, 104/2016-др.закон и 108/2016).</w:t>
      </w:r>
    </w:p>
    <w:p w:rsidR="005E5880" w:rsidRDefault="005E5880" w:rsidP="00501883">
      <w:pPr>
        <w:jc w:val="both"/>
        <w:rPr>
          <w:rFonts w:cs="Times New Roman"/>
          <w:kern w:val="1"/>
          <w:lang w:val="sr-Cyrl-CS"/>
        </w:rPr>
      </w:pPr>
    </w:p>
    <w:p w:rsidR="005E5880" w:rsidRDefault="005E5880" w:rsidP="005E5880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kern w:val="1"/>
          <w:lang w:val="sr-Cyrl-CS"/>
        </w:rPr>
        <w:t>Познавање закона, као и аналитичко резоновање и логичко закључивање, вештина комуникације, организационе способности и вештина руковођења проверавају се усмено.</w:t>
      </w:r>
    </w:p>
    <w:p w:rsidR="005E5880" w:rsidRDefault="005E5880" w:rsidP="005E5880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>Додатна знања:</w:t>
      </w:r>
      <w:r>
        <w:rPr>
          <w:rFonts w:cs="Times New Roman"/>
          <w:kern w:val="1"/>
          <w:lang w:val="sr-Cyrl-CS"/>
        </w:rPr>
        <w:t xml:space="preserve"> Положен државни стручни испит, познавање рада на рачунару, познавање енглеског језика.</w:t>
      </w:r>
    </w:p>
    <w:p w:rsidR="005E5880" w:rsidRDefault="005E5880" w:rsidP="005E5880">
      <w:pPr>
        <w:jc w:val="both"/>
        <w:rPr>
          <w:rFonts w:cs="Times New Roman"/>
          <w:kern w:val="1"/>
          <w:lang w:val="sr-Cyrl-CS"/>
        </w:rPr>
      </w:pPr>
    </w:p>
    <w:p w:rsidR="005E5880" w:rsidRDefault="005E5880" w:rsidP="00501883">
      <w:pPr>
        <w:jc w:val="both"/>
        <w:rPr>
          <w:rFonts w:cs="Times New Roman"/>
          <w:b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 xml:space="preserve">4. </w:t>
      </w:r>
      <w:r w:rsidR="00386DDB">
        <w:rPr>
          <w:rFonts w:cs="Times New Roman"/>
          <w:b/>
          <w:kern w:val="1"/>
          <w:lang w:val="sr-Cyrl-CS"/>
        </w:rPr>
        <w:t>У Секретаријту за имовинско правне послове и комуналне делатности</w:t>
      </w:r>
    </w:p>
    <w:p w:rsidR="00386DDB" w:rsidRDefault="00386DDB" w:rsidP="00501883">
      <w:pPr>
        <w:jc w:val="both"/>
        <w:rPr>
          <w:rFonts w:cs="Times New Roman"/>
          <w:b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>Стамбени послови, 1 извршилац</w:t>
      </w:r>
    </w:p>
    <w:p w:rsidR="00386DDB" w:rsidRPr="00386DDB" w:rsidRDefault="005E5880" w:rsidP="00386DD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6DDB">
        <w:rPr>
          <w:rFonts w:ascii="Times New Roman" w:hAnsi="Times New Roman" w:cs="Times New Roman"/>
          <w:b/>
          <w:kern w:val="1"/>
          <w:sz w:val="24"/>
          <w:szCs w:val="24"/>
          <w:lang w:val="sr-Cyrl-CS"/>
        </w:rPr>
        <w:t xml:space="preserve">Опис послова: 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управни </w:t>
      </w:r>
    </w:p>
    <w:p w:rsidR="00386DDB" w:rsidRPr="00386DDB" w:rsidRDefault="00386DDB" w:rsidP="00386DDB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386DDB">
        <w:rPr>
          <w:rFonts w:eastAsia="Calibri" w:cs="Times New Roman"/>
          <w:color w:val="auto"/>
          <w:kern w:val="0"/>
          <w:lang w:eastAsia="ar-SA" w:bidi="ar-SA"/>
        </w:rPr>
        <w:t>- прати и проучава стања у стамбеној области и области пословног простора Града и предлаже предузимање одговарајућих мера</w:t>
      </w:r>
    </w:p>
    <w:p w:rsidR="00386DDB" w:rsidRPr="00386DDB" w:rsidRDefault="00386DDB" w:rsidP="00386DDB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386DDB">
        <w:rPr>
          <w:rFonts w:eastAsia="Calibri" w:cs="Times New Roman"/>
          <w:color w:val="auto"/>
          <w:kern w:val="0"/>
          <w:lang w:eastAsia="ar-SA" w:bidi="ar-SA"/>
        </w:rPr>
        <w:t>- спроводи поступак принудног исељења бесправно усељених лица у куће и станове</w:t>
      </w:r>
    </w:p>
    <w:p w:rsidR="00386DDB" w:rsidRPr="00386DDB" w:rsidRDefault="00386DDB" w:rsidP="00386DDB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386DDB">
        <w:rPr>
          <w:rFonts w:eastAsia="Calibri" w:cs="Times New Roman"/>
          <w:color w:val="auto"/>
          <w:kern w:val="0"/>
          <w:lang w:eastAsia="ar-SA" w:bidi="ar-SA"/>
        </w:rPr>
        <w:t>- обавља административно – техничке послове за потребе Комисије за располагање становима на којима право располагања има Град</w:t>
      </w:r>
    </w:p>
    <w:p w:rsidR="00386DDB" w:rsidRPr="00386DDB" w:rsidRDefault="00386DDB" w:rsidP="00386DDB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386DDB">
        <w:rPr>
          <w:rFonts w:eastAsia="Calibri" w:cs="Times New Roman"/>
          <w:color w:val="auto"/>
          <w:kern w:val="0"/>
          <w:lang w:eastAsia="ar-SA" w:bidi="ar-SA"/>
        </w:rPr>
        <w:t>- припрема одлуке и решења о одређивању назива улица и тргова</w:t>
      </w:r>
    </w:p>
    <w:p w:rsidR="00386DDB" w:rsidRPr="00386DDB" w:rsidRDefault="00386DDB" w:rsidP="00386DDB">
      <w:pPr>
        <w:ind w:firstLine="708"/>
        <w:jc w:val="both"/>
        <w:rPr>
          <w:rFonts w:eastAsia="Calibri" w:cs="Times New Roman"/>
          <w:color w:val="auto"/>
          <w:kern w:val="0"/>
          <w:lang w:val="sr-Cyrl-RS" w:eastAsia="ar-SA" w:bidi="ar-SA"/>
        </w:rPr>
      </w:pPr>
      <w:r w:rsidRPr="00386DDB">
        <w:rPr>
          <w:rFonts w:eastAsia="Calibri" w:cs="Times New Roman"/>
          <w:color w:val="auto"/>
          <w:kern w:val="0"/>
          <w:lang w:eastAsia="ar-SA" w:bidi="ar-SA"/>
        </w:rPr>
        <w:t xml:space="preserve">- </w:t>
      </w:r>
      <w:r w:rsidRPr="00386DDB">
        <w:rPr>
          <w:rFonts w:eastAsia="Calibri" w:cs="Times New Roman"/>
          <w:color w:val="auto"/>
          <w:kern w:val="0"/>
          <w:lang w:val="sr-Cyrl-RS" w:eastAsia="ar-SA" w:bidi="ar-SA"/>
        </w:rPr>
        <w:t>обавља послове регистратора стамбених заједница у складу са законом</w:t>
      </w:r>
    </w:p>
    <w:p w:rsidR="00386DDB" w:rsidRPr="00386DDB" w:rsidRDefault="00386DDB" w:rsidP="00386DDB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386DDB">
        <w:rPr>
          <w:rFonts w:eastAsia="Calibri" w:cs="Times New Roman"/>
          <w:color w:val="auto"/>
          <w:kern w:val="0"/>
          <w:lang w:eastAsia="ar-SA" w:bidi="ar-SA"/>
        </w:rPr>
        <w:t>- припрема нацрте аката које разматра и доноси градоначелник, Градско веће и Скупштина Града</w:t>
      </w:r>
    </w:p>
    <w:p w:rsidR="00386DDB" w:rsidRPr="00386DDB" w:rsidRDefault="00386DDB" w:rsidP="00386DDB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386DDB">
        <w:rPr>
          <w:rFonts w:eastAsia="Calibri" w:cs="Times New Roman"/>
          <w:color w:val="auto"/>
          <w:kern w:val="0"/>
          <w:lang w:eastAsia="ar-SA" w:bidi="ar-SA"/>
        </w:rPr>
        <w:t>- обавља нормативно-правне послове из делокруга рада начелника Градске управе и градоначелника</w:t>
      </w:r>
    </w:p>
    <w:p w:rsidR="00386DDB" w:rsidRPr="00386DDB" w:rsidRDefault="00386DDB" w:rsidP="00386DDB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386DDB">
        <w:rPr>
          <w:rFonts w:eastAsia="Calibri" w:cs="Times New Roman"/>
          <w:color w:val="auto"/>
          <w:kern w:val="0"/>
          <w:lang w:eastAsia="ar-SA" w:bidi="ar-SA"/>
        </w:rPr>
        <w:t>- сачињава извештаје, анализе и информације и доставља их надлежним органима</w:t>
      </w:r>
    </w:p>
    <w:p w:rsidR="00386DDB" w:rsidRPr="00386DDB" w:rsidRDefault="00386DDB" w:rsidP="00386DDB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386DDB">
        <w:rPr>
          <w:rFonts w:eastAsia="Calibri" w:cs="Times New Roman"/>
          <w:color w:val="auto"/>
          <w:kern w:val="0"/>
          <w:lang w:eastAsia="ar-SA" w:bidi="ar-SA"/>
        </w:rPr>
        <w:t>- сарађује са другим државним органима, предузећима, установама и другим органима и организацијама</w:t>
      </w:r>
    </w:p>
    <w:p w:rsidR="00386DDB" w:rsidRPr="00386DDB" w:rsidRDefault="00386DDB" w:rsidP="00386DDB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386DDB">
        <w:rPr>
          <w:rFonts w:eastAsia="Calibri" w:cs="Times New Roman"/>
          <w:color w:val="auto"/>
          <w:kern w:val="0"/>
          <w:lang w:eastAsia="ar-SA" w:bidi="ar-SA"/>
        </w:rPr>
        <w:t xml:space="preserve">- обавља и друге послове по налогу руководиоца одсека, секретара секретаријата и начелника Градске управе </w:t>
      </w:r>
    </w:p>
    <w:p w:rsidR="00386DDB" w:rsidRPr="00386DDB" w:rsidRDefault="00386DDB" w:rsidP="00386DDB">
      <w:pPr>
        <w:ind w:firstLine="708"/>
        <w:jc w:val="both"/>
        <w:rPr>
          <w:rFonts w:eastAsia="Calibri" w:cs="Times New Roman"/>
          <w:b/>
          <w:color w:val="auto"/>
          <w:kern w:val="0"/>
          <w:lang w:val="sr-Cyrl-CS" w:eastAsia="ar-SA" w:bidi="ar-SA"/>
        </w:rPr>
      </w:pPr>
      <w:r w:rsidRPr="00386DDB">
        <w:rPr>
          <w:rFonts w:eastAsia="Calibri" w:cs="Times New Roman"/>
          <w:color w:val="auto"/>
          <w:kern w:val="0"/>
          <w:lang w:eastAsia="ar-SA" w:bidi="ar-SA"/>
        </w:rPr>
        <w:t>- лично је одговоран секретару секретаријата и начелнику Градске управе, за  свој рад, за законито, стручно и благовремно обављање послова из делокруга рада</w:t>
      </w:r>
      <w:r w:rsidRPr="00386DDB">
        <w:rPr>
          <w:rFonts w:eastAsia="Calibri" w:cs="Times New Roman"/>
          <w:color w:val="auto"/>
          <w:kern w:val="0"/>
          <w:lang w:val="sr-Cyrl-CS" w:eastAsia="ar-SA" w:bidi="ar-SA"/>
        </w:rPr>
        <w:t>.</w:t>
      </w:r>
    </w:p>
    <w:p w:rsidR="005E5880" w:rsidRDefault="005E5880" w:rsidP="00386DDB">
      <w:pPr>
        <w:widowControl w:val="0"/>
        <w:rPr>
          <w:rFonts w:eastAsia="Calibri" w:cs="Times New Roman"/>
          <w:color w:val="auto"/>
          <w:kern w:val="1"/>
          <w:lang w:val="sr-Cyrl-CS" w:eastAsia="ar-SA" w:bidi="ar-SA"/>
        </w:rPr>
      </w:pPr>
    </w:p>
    <w:p w:rsidR="0049705F" w:rsidRPr="0049705F" w:rsidRDefault="00E17E0D" w:rsidP="0049705F">
      <w:pPr>
        <w:pStyle w:val="NoSpacing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86DDB"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  <w:t>Услови</w:t>
      </w:r>
      <w:r w:rsidR="0049705F">
        <w:rPr>
          <w:rFonts w:ascii="Times New Roman" w:eastAsia="Calibri" w:hAnsi="Times New Roman" w:cs="Times New Roman"/>
          <w:b/>
          <w:sz w:val="24"/>
          <w:szCs w:val="24"/>
          <w:lang w:val="sr-Cyrl-RS" w:eastAsia="ar-SA"/>
        </w:rPr>
        <w:t xml:space="preserve">: </w:t>
      </w:r>
      <w:r w:rsidR="0049705F" w:rsidRPr="0049705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Стечено високо образовање из </w:t>
      </w:r>
      <w:r w:rsidR="0049705F" w:rsidRPr="0049705F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научне области правне </w:t>
      </w:r>
      <w:r w:rsidR="0049705F" w:rsidRPr="0049705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</w:t>
      </w:r>
      <w:r w:rsidR="0049705F" w:rsidRPr="0049705F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3</w:t>
      </w:r>
      <w:r w:rsidR="0049705F" w:rsidRPr="0049705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годин</w:t>
      </w:r>
      <w:r w:rsidR="0049705F" w:rsidRPr="0049705F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е</w:t>
      </w:r>
      <w:r w:rsidR="0049705F" w:rsidRPr="0049705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радног искуства у струци</w:t>
      </w:r>
      <w:r w:rsidR="0049705F" w:rsidRPr="0049705F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; </w:t>
      </w:r>
      <w:r w:rsidR="0049705F" w:rsidRPr="0049705F">
        <w:rPr>
          <w:rFonts w:ascii="Times New Roman" w:eastAsia="Calibri" w:hAnsi="Times New Roman" w:cs="Times New Roman"/>
          <w:sz w:val="24"/>
          <w:szCs w:val="24"/>
          <w:lang w:eastAsia="ar-SA"/>
        </w:rPr>
        <w:t>положен државни стручни испит</w:t>
      </w:r>
      <w:r w:rsidR="0049705F" w:rsidRPr="0049705F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 </w:t>
      </w:r>
      <w:r w:rsidR="0049705F" w:rsidRPr="0049705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познавање рада на рачунару. </w:t>
      </w:r>
    </w:p>
    <w:p w:rsidR="00386DDB" w:rsidRPr="0049705F" w:rsidRDefault="00386DDB" w:rsidP="00386DDB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ar-SA"/>
        </w:rPr>
      </w:pPr>
      <w:bookmarkStart w:id="0" w:name="_GoBack"/>
      <w:bookmarkEnd w:id="0"/>
    </w:p>
    <w:p w:rsidR="00E17E0D" w:rsidRPr="00E17E0D" w:rsidRDefault="00E17E0D" w:rsidP="00E17E0D">
      <w:pPr>
        <w:widowControl w:val="0"/>
        <w:jc w:val="both"/>
        <w:rPr>
          <w:rFonts w:eastAsia="Calibri" w:cs="Times New Roman"/>
          <w:b/>
          <w:color w:val="auto"/>
          <w:kern w:val="1"/>
          <w:lang w:val="sr-Cyrl-RS" w:eastAsia="ar-SA" w:bidi="ar-SA"/>
        </w:rPr>
      </w:pPr>
    </w:p>
    <w:p w:rsidR="00E17E0D" w:rsidRPr="00FA0B91" w:rsidRDefault="00E17E0D" w:rsidP="00E17E0D">
      <w:pPr>
        <w:jc w:val="both"/>
        <w:rPr>
          <w:rFonts w:eastAsia="Calibri" w:cs="Times New Roman"/>
          <w:bCs/>
          <w:color w:val="auto"/>
          <w:kern w:val="0"/>
          <w:lang w:val="sr-Cyrl-CS" w:eastAsia="ar-SA" w:bidi="ar-SA"/>
        </w:rPr>
      </w:pPr>
      <w:r>
        <w:rPr>
          <w:rFonts w:cs="Times New Roman"/>
          <w:b/>
          <w:kern w:val="1"/>
          <w:lang w:val="sr-Cyrl-CS"/>
        </w:rPr>
        <w:t xml:space="preserve">Стручне оспособљености, знања и вештине које се проверавају у изборном поступку: </w:t>
      </w:r>
      <w:r>
        <w:rPr>
          <w:rFonts w:cs="Times New Roman"/>
          <w:kern w:val="1"/>
          <w:lang w:val="sr-Cyrl-CS"/>
        </w:rPr>
        <w:t xml:space="preserve">Познавање Закона о општем управном поступку („Сл.гласник </w:t>
      </w:r>
      <w:r>
        <w:rPr>
          <w:rFonts w:cs="Times New Roman"/>
          <w:kern w:val="1"/>
          <w:lang w:val="sr-Cyrl-CS"/>
        </w:rPr>
        <w:lastRenderedPageBreak/>
        <w:t>РС“,бр.18/2016), Закона о запосленима у јединицама аутономне покрајине и јединицама локалне самоуправе („Сл.гласник РС“, бр.21/2016), Закона о локалној самоуправи („Сл.гласник РС“, бр.129/2007, 83/2014-др.закон и 101/2016-др.закон), Закона о јавно-приватном партнерству и концесијама („Сл.гласник РС“, бр. 88/2011, 15/2016 и 104/2016) и Закона о јавној својини („Сл.гласник РС“, бр. 72/2011, 88/2013, 105/2014, 104/2016-др.закон и 108/2016).</w:t>
      </w:r>
    </w:p>
    <w:p w:rsidR="00E17E0D" w:rsidRDefault="00E17E0D" w:rsidP="00E17E0D">
      <w:pPr>
        <w:jc w:val="both"/>
        <w:rPr>
          <w:rFonts w:cs="Times New Roman"/>
          <w:kern w:val="1"/>
          <w:lang w:val="sr-Cyrl-CS"/>
        </w:rPr>
      </w:pPr>
    </w:p>
    <w:p w:rsidR="00E17E0D" w:rsidRDefault="00E17E0D" w:rsidP="00E17E0D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kern w:val="1"/>
          <w:lang w:val="sr-Cyrl-CS"/>
        </w:rPr>
        <w:t>Познавање закона, као и аналитичко резоновање и логичко закључивање, вештина комуникације, организационе способности и вештина руковођења проверавају се усмено.</w:t>
      </w:r>
    </w:p>
    <w:p w:rsidR="00E17E0D" w:rsidRDefault="00E17E0D" w:rsidP="00E17E0D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>Додатна знања:</w:t>
      </w:r>
      <w:r>
        <w:rPr>
          <w:rFonts w:cs="Times New Roman"/>
          <w:kern w:val="1"/>
          <w:lang w:val="sr-Cyrl-CS"/>
        </w:rPr>
        <w:t xml:space="preserve"> Положен државни стручни испит, познавање рада на рачунару, познавање енглеског језика.</w:t>
      </w:r>
    </w:p>
    <w:p w:rsidR="009E47FA" w:rsidRDefault="009E47FA" w:rsidP="009E47FA">
      <w:pPr>
        <w:widowControl w:val="0"/>
        <w:rPr>
          <w:rFonts w:eastAsia="Calibri" w:cs="Times New Roman"/>
          <w:b/>
          <w:color w:val="auto"/>
          <w:kern w:val="1"/>
          <w:lang w:val="sr-Cyrl-CS" w:eastAsia="ar-SA" w:bidi="ar-SA"/>
        </w:rPr>
      </w:pPr>
    </w:p>
    <w:p w:rsidR="009E47FA" w:rsidRDefault="00A227A2" w:rsidP="009E47FA">
      <w:pPr>
        <w:widowControl w:val="0"/>
        <w:rPr>
          <w:rFonts w:eastAsia="Calibri" w:cs="Times New Roman"/>
          <w:b/>
          <w:color w:val="auto"/>
          <w:kern w:val="1"/>
          <w:lang w:val="sr-Cyrl-CS" w:eastAsia="ar-SA" w:bidi="ar-SA"/>
        </w:rPr>
      </w:pPr>
      <w:r>
        <w:rPr>
          <w:rFonts w:eastAsia="Calibri" w:cs="Times New Roman"/>
          <w:b/>
          <w:color w:val="auto"/>
          <w:kern w:val="1"/>
          <w:lang w:val="sr-Cyrl-CS" w:eastAsia="ar-SA" w:bidi="ar-SA"/>
        </w:rPr>
        <w:t>5</w:t>
      </w:r>
      <w:r w:rsidR="009E47FA">
        <w:rPr>
          <w:rFonts w:eastAsia="Calibri" w:cs="Times New Roman"/>
          <w:b/>
          <w:color w:val="auto"/>
          <w:kern w:val="1"/>
          <w:lang w:val="sr-Cyrl-CS" w:eastAsia="ar-SA" w:bidi="ar-SA"/>
        </w:rPr>
        <w:t xml:space="preserve">. </w:t>
      </w:r>
      <w:r w:rsidR="00386DDB">
        <w:rPr>
          <w:rFonts w:eastAsia="Calibri" w:cs="Times New Roman"/>
          <w:b/>
          <w:color w:val="auto"/>
          <w:kern w:val="1"/>
          <w:lang w:val="sr-Cyrl-CS" w:eastAsia="ar-SA" w:bidi="ar-SA"/>
        </w:rPr>
        <w:t>У Секретаријату за развој и управљање инвестицијама</w:t>
      </w:r>
    </w:p>
    <w:p w:rsidR="00386DDB" w:rsidRDefault="00386DDB" w:rsidP="009E47FA">
      <w:pPr>
        <w:widowControl w:val="0"/>
        <w:rPr>
          <w:rFonts w:eastAsia="Calibri" w:cs="Times New Roman"/>
          <w:b/>
          <w:color w:val="auto"/>
          <w:kern w:val="1"/>
          <w:lang w:val="sr-Cyrl-CS" w:eastAsia="ar-SA" w:bidi="ar-SA"/>
        </w:rPr>
      </w:pPr>
      <w:r>
        <w:rPr>
          <w:rFonts w:eastAsia="Calibri" w:cs="Times New Roman"/>
          <w:b/>
          <w:color w:val="auto"/>
          <w:kern w:val="1"/>
          <w:lang w:val="sr-Cyrl-CS" w:eastAsia="ar-SA" w:bidi="ar-SA"/>
        </w:rPr>
        <w:t xml:space="preserve"> Грађевински послови</w:t>
      </w:r>
      <w:r w:rsidRPr="00386DDB">
        <w:rPr>
          <w:rFonts w:cs="Times New Roman"/>
          <w:b/>
        </w:rPr>
        <w:t xml:space="preserve"> </w:t>
      </w:r>
      <w:r>
        <w:rPr>
          <w:rFonts w:cs="Times New Roman"/>
          <w:b/>
        </w:rPr>
        <w:t>II</w:t>
      </w:r>
      <w:r>
        <w:rPr>
          <w:rFonts w:eastAsia="Calibri" w:cs="Times New Roman"/>
          <w:b/>
          <w:color w:val="auto"/>
          <w:kern w:val="1"/>
          <w:lang w:val="sr-Cyrl-CS" w:eastAsia="ar-SA" w:bidi="ar-SA"/>
        </w:rPr>
        <w:t xml:space="preserve"> </w:t>
      </w:r>
    </w:p>
    <w:p w:rsidR="00386DDB" w:rsidRPr="00386DDB" w:rsidRDefault="009E47FA" w:rsidP="00386DD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6DDB"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  <w:t xml:space="preserve">Опис послова: 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eastAsia="ar-SA"/>
        </w:rPr>
        <w:t>нормативни</w:t>
      </w:r>
    </w:p>
    <w:p w:rsidR="00386DDB" w:rsidRPr="00386DDB" w:rsidRDefault="00386DDB" w:rsidP="00386DDB">
      <w:pPr>
        <w:jc w:val="both"/>
        <w:rPr>
          <w:rFonts w:eastAsia="Calibri" w:cs="Times New Roman"/>
          <w:kern w:val="0"/>
          <w:lang w:eastAsia="ar-SA" w:bidi="ar-SA"/>
        </w:rPr>
      </w:pPr>
      <w:r w:rsidRPr="00386DDB">
        <w:rPr>
          <w:rFonts w:eastAsia="Calibri" w:cs="Times New Roman"/>
          <w:kern w:val="0"/>
          <w:lang w:eastAsia="ar-SA" w:bidi="ar-SA"/>
        </w:rPr>
        <w:tab/>
        <w:t>- учествује у изради свих врста техничке документације, свих пројеката који се израђују ради: утврђивања концепта, разраде услова, начина изградње објеката од интереса за Град Кикинде</w:t>
      </w:r>
    </w:p>
    <w:p w:rsidR="00386DDB" w:rsidRPr="00386DDB" w:rsidRDefault="00386DDB" w:rsidP="00386DDB">
      <w:pPr>
        <w:jc w:val="both"/>
        <w:rPr>
          <w:rFonts w:eastAsia="Calibri" w:cs="Times New Roman"/>
          <w:kern w:val="0"/>
          <w:lang w:eastAsia="ar-SA" w:bidi="ar-SA"/>
        </w:rPr>
      </w:pPr>
      <w:r w:rsidRPr="00386DDB">
        <w:rPr>
          <w:rFonts w:eastAsia="Calibri" w:cs="Times New Roman"/>
          <w:kern w:val="0"/>
          <w:lang w:eastAsia="ar-SA" w:bidi="ar-SA"/>
        </w:rPr>
        <w:tab/>
        <w:t>- сачињава извештаје, анализе и информације и доставља их надлежним органима</w:t>
      </w:r>
    </w:p>
    <w:p w:rsidR="00386DDB" w:rsidRPr="00386DDB" w:rsidRDefault="00386DDB" w:rsidP="00386DDB">
      <w:pPr>
        <w:jc w:val="both"/>
        <w:rPr>
          <w:rFonts w:eastAsia="Calibri" w:cs="Times New Roman"/>
          <w:kern w:val="0"/>
          <w:lang w:eastAsia="ar-SA" w:bidi="ar-SA"/>
        </w:rPr>
      </w:pPr>
      <w:r w:rsidRPr="00386DDB">
        <w:rPr>
          <w:rFonts w:eastAsia="Calibri" w:cs="Times New Roman"/>
          <w:kern w:val="0"/>
          <w:lang w:eastAsia="ar-SA" w:bidi="ar-SA"/>
        </w:rPr>
        <w:tab/>
        <w:t>- сарађује са другим државним органима, предузећима, установама и другим органима и организацијама</w:t>
      </w:r>
    </w:p>
    <w:p w:rsidR="00386DDB" w:rsidRPr="00386DDB" w:rsidRDefault="00386DDB" w:rsidP="00386DDB">
      <w:pPr>
        <w:jc w:val="both"/>
        <w:rPr>
          <w:rFonts w:eastAsia="Calibri" w:cs="Times New Roman"/>
          <w:kern w:val="0"/>
          <w:lang w:eastAsia="ar-SA" w:bidi="ar-SA"/>
        </w:rPr>
      </w:pPr>
      <w:r w:rsidRPr="00386DDB">
        <w:rPr>
          <w:rFonts w:eastAsia="Calibri" w:cs="Times New Roman"/>
          <w:kern w:val="0"/>
          <w:lang w:eastAsia="ar-SA" w:bidi="ar-SA"/>
        </w:rPr>
        <w:tab/>
        <w:t>-обавља и друге послове по налогу руководиоца одсека, секретара секретаријата и начелника Градске управе</w:t>
      </w:r>
    </w:p>
    <w:p w:rsidR="00386DDB" w:rsidRPr="00386DDB" w:rsidRDefault="00386DDB" w:rsidP="00386DDB">
      <w:pPr>
        <w:jc w:val="both"/>
        <w:rPr>
          <w:rFonts w:eastAsia="Calibri" w:cs="Times New Roman"/>
          <w:kern w:val="0"/>
          <w:lang w:val="sr-Cyrl-RS" w:eastAsia="ar-SA" w:bidi="ar-SA"/>
        </w:rPr>
      </w:pPr>
      <w:r w:rsidRPr="00386DDB">
        <w:rPr>
          <w:rFonts w:eastAsia="Calibri" w:cs="Times New Roman"/>
          <w:kern w:val="0"/>
          <w:lang w:eastAsia="ar-SA" w:bidi="ar-SA"/>
        </w:rPr>
        <w:tab/>
        <w:t>- лично је одговоран секретару секретаријата и начелнику Градске управе, за свој рад, за законито, стручно и благовремено обављање послова из делокруга рада.</w:t>
      </w:r>
    </w:p>
    <w:p w:rsidR="009E47FA" w:rsidRDefault="009E47FA" w:rsidP="00386DDB">
      <w:pPr>
        <w:jc w:val="both"/>
        <w:rPr>
          <w:rFonts w:eastAsia="Calibri" w:cs="Times New Roman"/>
          <w:color w:val="auto"/>
          <w:kern w:val="0"/>
          <w:lang w:val="sr-Cyrl-CS" w:eastAsia="ar-SA" w:bidi="ar-SA"/>
        </w:rPr>
      </w:pPr>
    </w:p>
    <w:p w:rsidR="00386DDB" w:rsidRPr="00386DDB" w:rsidRDefault="009E47FA" w:rsidP="00386DD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 w:eastAsia="ar-SA"/>
        </w:rPr>
      </w:pPr>
      <w:r w:rsidRPr="00386DDB">
        <w:rPr>
          <w:rFonts w:ascii="Times New Roman" w:eastAsia="Calibri" w:hAnsi="Times New Roman" w:cs="Times New Roman"/>
          <w:b/>
          <w:sz w:val="24"/>
          <w:szCs w:val="24"/>
          <w:lang w:val="sr-Cyrl-CS" w:eastAsia="ar-SA"/>
        </w:rPr>
        <w:t xml:space="preserve">Услови: 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Стечено високо образовање из 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научне области грађевинарства 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1 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eastAsia="ar-SA"/>
        </w:rPr>
        <w:t>годин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а 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eastAsia="ar-SA"/>
        </w:rPr>
        <w:t>радног искуства у струци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; 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положен 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државни стручни испит и 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eastAsia="ar-SA"/>
        </w:rPr>
        <w:t>познавање рада на рачунар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у.</w:t>
      </w:r>
    </w:p>
    <w:p w:rsidR="00386DDB" w:rsidRDefault="00386DDB" w:rsidP="009E47FA">
      <w:pPr>
        <w:jc w:val="both"/>
        <w:rPr>
          <w:rFonts w:eastAsia="Calibri" w:cs="Times New Roman"/>
          <w:color w:val="auto"/>
          <w:kern w:val="0"/>
          <w:lang w:val="sr-Cyrl-CS" w:eastAsia="ar-SA" w:bidi="ar-SA"/>
        </w:rPr>
      </w:pPr>
    </w:p>
    <w:p w:rsidR="0011268B" w:rsidRDefault="009E47FA" w:rsidP="009E47FA">
      <w:pPr>
        <w:jc w:val="both"/>
        <w:rPr>
          <w:rFonts w:cs="Times New Roman"/>
          <w:iCs/>
          <w:color w:val="FFE8BF"/>
          <w:shd w:val="clear" w:color="auto" w:fill="000000"/>
          <w:lang w:val="sr-Cyrl-CS"/>
        </w:rPr>
      </w:pPr>
      <w:r>
        <w:rPr>
          <w:rFonts w:cs="Times New Roman"/>
          <w:b/>
          <w:kern w:val="1"/>
          <w:lang w:val="sr-Cyrl-CS"/>
        </w:rPr>
        <w:t xml:space="preserve">Стручне оспособљености, знања и вештине које се проверавају у изборном поступку: </w:t>
      </w:r>
      <w:r>
        <w:rPr>
          <w:rFonts w:cs="Times New Roman"/>
          <w:kern w:val="1"/>
          <w:lang w:val="sr-Cyrl-CS"/>
        </w:rPr>
        <w:t xml:space="preserve">Познавање Закона о општем управном поступку („Сл.гласник РС“,бр.18/2016), </w:t>
      </w:r>
      <w:r w:rsidR="002100E3">
        <w:rPr>
          <w:rFonts w:cs="Times New Roman"/>
          <w:kern w:val="1"/>
          <w:lang w:val="sr-Cyrl-CS"/>
        </w:rPr>
        <w:t>Закон о планирању и изградњи</w:t>
      </w:r>
      <w:r w:rsidR="0011268B">
        <w:rPr>
          <w:rFonts w:cs="Times New Roman"/>
          <w:kern w:val="1"/>
          <w:lang w:val="sr-Cyrl-CS"/>
        </w:rPr>
        <w:t xml:space="preserve"> („Сл.гласник РС“, бр.72/2009, 81/2009-испр., 64/2010-одлука УС, 24/2011, 121/2012, 42/2013- одлука УС, 50/2013-одлука УС, 98/2013.одлука УС, 98/2013-одлука УС, 132/2014 и 145/2014), Закон о облигационим односима („Сл.лист СФРЈ“, бр. 29/78, 39/85, 45/89-одлука УСЈ и 57/89, „Сл.лист </w:t>
      </w:r>
      <w:r w:rsidR="00BE1077">
        <w:rPr>
          <w:rFonts w:cs="Times New Roman"/>
          <w:kern w:val="1"/>
          <w:lang w:val="sr-Cyrl-CS"/>
        </w:rPr>
        <w:t>СРЈ“, бр. 31/93 и „Сл.лист СЦГ“, бр. 1/2003-Уставна повеља).</w:t>
      </w:r>
    </w:p>
    <w:p w:rsidR="009E47FA" w:rsidRPr="0011268B" w:rsidRDefault="009E47FA" w:rsidP="009E47FA">
      <w:pPr>
        <w:jc w:val="both"/>
        <w:rPr>
          <w:rFonts w:cs="Times New Roman"/>
          <w:iCs/>
          <w:color w:val="FFE8BF"/>
          <w:shd w:val="clear" w:color="auto" w:fill="000000"/>
          <w:lang w:val="sr-Cyrl-CS"/>
        </w:rPr>
      </w:pPr>
      <w:r>
        <w:rPr>
          <w:rFonts w:cs="Times New Roman"/>
          <w:kern w:val="1"/>
          <w:lang w:val="sr-Cyrl-CS"/>
        </w:rPr>
        <w:t>Познавање закона, као и аналитичко резоновање и логичко закључивање, вештина комуникације, организационе способности и вештина руковођења проверавају се усмено.</w:t>
      </w:r>
    </w:p>
    <w:p w:rsidR="009E47FA" w:rsidRDefault="009E47FA" w:rsidP="009E47FA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>Додатна знања:</w:t>
      </w:r>
      <w:r>
        <w:rPr>
          <w:rFonts w:cs="Times New Roman"/>
          <w:kern w:val="1"/>
          <w:lang w:val="sr-Cyrl-CS"/>
        </w:rPr>
        <w:t xml:space="preserve"> Положен државни стручни испит, познавање рада на рачунару, познавање енглеског језика.</w:t>
      </w:r>
    </w:p>
    <w:p w:rsidR="009E47FA" w:rsidRDefault="009E47FA" w:rsidP="009E47FA">
      <w:pPr>
        <w:jc w:val="both"/>
        <w:rPr>
          <w:rFonts w:eastAsia="Calibri" w:cs="Times New Roman"/>
          <w:b/>
          <w:color w:val="auto"/>
          <w:kern w:val="0"/>
          <w:lang w:val="sr-Cyrl-CS" w:eastAsia="ar-SA" w:bidi="ar-SA"/>
        </w:rPr>
      </w:pPr>
    </w:p>
    <w:p w:rsidR="009E47FA" w:rsidRDefault="00A227A2" w:rsidP="009E47FA">
      <w:pPr>
        <w:jc w:val="both"/>
        <w:rPr>
          <w:rFonts w:eastAsia="Calibri" w:cs="Times New Roman"/>
          <w:b/>
          <w:color w:val="auto"/>
          <w:kern w:val="0"/>
          <w:lang w:val="sr-Cyrl-CS" w:eastAsia="ar-SA" w:bidi="ar-SA"/>
        </w:rPr>
      </w:pPr>
      <w:r>
        <w:rPr>
          <w:rFonts w:eastAsia="Calibri" w:cs="Times New Roman"/>
          <w:b/>
          <w:color w:val="auto"/>
          <w:kern w:val="0"/>
          <w:lang w:val="sr-Cyrl-CS" w:eastAsia="ar-SA" w:bidi="ar-SA"/>
        </w:rPr>
        <w:t>6</w:t>
      </w:r>
      <w:r w:rsidR="009E47FA">
        <w:rPr>
          <w:rFonts w:eastAsia="Calibri" w:cs="Times New Roman"/>
          <w:b/>
          <w:color w:val="auto"/>
          <w:kern w:val="0"/>
          <w:lang w:val="sr-Cyrl-CS" w:eastAsia="ar-SA" w:bidi="ar-SA"/>
        </w:rPr>
        <w:t xml:space="preserve">. У </w:t>
      </w:r>
      <w:r w:rsidR="00386DDB">
        <w:rPr>
          <w:rFonts w:eastAsia="Calibri" w:cs="Times New Roman"/>
          <w:b/>
          <w:color w:val="auto"/>
          <w:kern w:val="0"/>
          <w:lang w:val="sr-Cyrl-CS" w:eastAsia="ar-SA" w:bidi="ar-SA"/>
        </w:rPr>
        <w:t>Канцеларији за туризам</w:t>
      </w:r>
    </w:p>
    <w:p w:rsidR="009E47FA" w:rsidRDefault="00386DDB" w:rsidP="009E47FA">
      <w:pPr>
        <w:jc w:val="both"/>
        <w:rPr>
          <w:rFonts w:eastAsia="Calibri" w:cs="Times New Roman"/>
          <w:b/>
          <w:color w:val="auto"/>
          <w:kern w:val="0"/>
          <w:lang w:val="sr-Cyrl-CS" w:eastAsia="ar-SA" w:bidi="ar-SA"/>
        </w:rPr>
      </w:pPr>
      <w:r w:rsidRPr="00142997">
        <w:rPr>
          <w:rFonts w:eastAsia="Times New Roman" w:cs="Times New Roman"/>
          <w:b/>
          <w:color w:val="auto"/>
          <w:kern w:val="0"/>
          <w:lang w:eastAsia="ar-SA" w:bidi="ar-SA"/>
        </w:rPr>
        <w:t xml:space="preserve">Послови туризма </w:t>
      </w:r>
      <w:r w:rsidRPr="00142997">
        <w:rPr>
          <w:rFonts w:eastAsia="Times New Roman" w:cs="Times New Roman"/>
          <w:b/>
          <w:color w:val="auto"/>
          <w:kern w:val="0"/>
          <w:lang w:val="ru-RU" w:eastAsia="ar-SA" w:bidi="ar-SA"/>
        </w:rPr>
        <w:t>и организације програма</w:t>
      </w:r>
      <w:r w:rsidRPr="00142997">
        <w:rPr>
          <w:rFonts w:eastAsia="Times New Roman" w:cs="Times New Roman"/>
          <w:color w:val="auto"/>
          <w:kern w:val="0"/>
          <w:lang w:val="ru-RU" w:eastAsia="ar-SA" w:bidi="ar-SA"/>
        </w:rPr>
        <w:t xml:space="preserve"> </w:t>
      </w:r>
      <w:r w:rsidRPr="00142997">
        <w:rPr>
          <w:rFonts w:eastAsia="Times New Roman" w:cs="Times New Roman"/>
          <w:b/>
          <w:color w:val="auto"/>
          <w:kern w:val="0"/>
          <w:lang w:eastAsia="ar-SA" w:bidi="ar-SA"/>
        </w:rPr>
        <w:t>II</w:t>
      </w:r>
      <w:r w:rsidR="009E47FA">
        <w:rPr>
          <w:rFonts w:eastAsia="Calibri" w:cs="Times New Roman"/>
          <w:b/>
          <w:color w:val="auto"/>
          <w:kern w:val="0"/>
          <w:lang w:val="sr-Cyrl-CS" w:eastAsia="ar-SA" w:bidi="ar-SA"/>
        </w:rPr>
        <w:t>, 1 извршилац</w:t>
      </w:r>
    </w:p>
    <w:p w:rsidR="00386DDB" w:rsidRPr="00386DDB" w:rsidRDefault="009E47FA" w:rsidP="00386DD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386DDB">
        <w:rPr>
          <w:rFonts w:ascii="Times New Roman" w:eastAsia="Calibri" w:hAnsi="Times New Roman" w:cs="Times New Roman"/>
          <w:b/>
          <w:sz w:val="24"/>
          <w:szCs w:val="24"/>
          <w:lang w:val="sr-Cyrl-CS" w:eastAsia="ar-SA"/>
        </w:rPr>
        <w:lastRenderedPageBreak/>
        <w:t xml:space="preserve">Опис послова: 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eastAsia="ar-SA"/>
        </w:rPr>
        <w:t>стручно оперативни</w:t>
      </w:r>
    </w:p>
    <w:p w:rsidR="00386DDB" w:rsidRPr="00386DDB" w:rsidRDefault="00386DDB" w:rsidP="00386DDB">
      <w:pPr>
        <w:ind w:firstLine="708"/>
        <w:jc w:val="both"/>
        <w:rPr>
          <w:rFonts w:eastAsia="Calibri" w:cs="Times New Roman"/>
          <w:color w:val="auto"/>
          <w:kern w:val="0"/>
          <w:lang w:val="ru-RU" w:eastAsia="ar-SA" w:bidi="ar-SA"/>
        </w:rPr>
      </w:pPr>
      <w:r w:rsidRPr="00386DDB">
        <w:rPr>
          <w:rFonts w:eastAsia="Calibri" w:cs="Times New Roman"/>
          <w:color w:val="auto"/>
          <w:kern w:val="0"/>
          <w:lang w:val="ru-RU" w:eastAsia="ar-SA" w:bidi="ar-SA"/>
        </w:rPr>
        <w:t>- прати и анализира спровођење музичких концерата, позоришних представа и других програма у оквиру манифестација чији је организатор Град</w:t>
      </w:r>
    </w:p>
    <w:p w:rsidR="00386DDB" w:rsidRPr="00386DDB" w:rsidRDefault="00386DDB" w:rsidP="00386DDB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386DDB">
        <w:rPr>
          <w:rFonts w:eastAsia="Calibri" w:cs="Times New Roman"/>
          <w:color w:val="auto"/>
          <w:kern w:val="0"/>
          <w:lang w:val="ru-RU" w:eastAsia="ar-SA" w:bidi="ar-SA"/>
        </w:rPr>
        <w:t>- прати и анализира резултате туристичког промета за потребе органа Града и предлаже мере за њихово унапређење</w:t>
      </w:r>
    </w:p>
    <w:p w:rsidR="00386DDB" w:rsidRPr="00386DDB" w:rsidRDefault="00386DDB" w:rsidP="00386DDB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386DDB">
        <w:rPr>
          <w:rFonts w:eastAsia="Calibri" w:cs="Times New Roman"/>
          <w:color w:val="auto"/>
          <w:kern w:val="0"/>
          <w:lang w:eastAsia="ar-SA" w:bidi="ar-SA"/>
        </w:rPr>
        <w:t>- прати развој сеоског туризма</w:t>
      </w:r>
    </w:p>
    <w:p w:rsidR="00386DDB" w:rsidRPr="00386DDB" w:rsidRDefault="00386DDB" w:rsidP="00386DDB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386DDB">
        <w:rPr>
          <w:rFonts w:eastAsia="Calibri" w:cs="Times New Roman"/>
          <w:color w:val="auto"/>
          <w:kern w:val="0"/>
          <w:lang w:eastAsia="ar-SA" w:bidi="ar-SA"/>
        </w:rPr>
        <w:t>- врши процену утицаја производње и потрошње у промовисању одрживог развоје туризма</w:t>
      </w:r>
    </w:p>
    <w:p w:rsidR="00386DDB" w:rsidRPr="00386DDB" w:rsidRDefault="00386DDB" w:rsidP="00386DDB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386DDB">
        <w:rPr>
          <w:rFonts w:eastAsia="Calibri" w:cs="Times New Roman"/>
          <w:color w:val="auto"/>
          <w:kern w:val="0"/>
          <w:lang w:eastAsia="ar-SA" w:bidi="ar-SA"/>
        </w:rPr>
        <w:t>- укључује се у све активности туристичких агенција и других организација које се тичу туризма и сродних делатности</w:t>
      </w:r>
    </w:p>
    <w:p w:rsidR="00386DDB" w:rsidRPr="00386DDB" w:rsidRDefault="00386DDB" w:rsidP="00386DDB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386DDB">
        <w:rPr>
          <w:rFonts w:eastAsia="Calibri" w:cs="Times New Roman"/>
          <w:color w:val="auto"/>
          <w:kern w:val="0"/>
          <w:lang w:eastAsia="ar-SA" w:bidi="ar-SA"/>
        </w:rPr>
        <w:t>- сачињава извештаје, анализе и информације и доставља их надлежним органима</w:t>
      </w:r>
    </w:p>
    <w:p w:rsidR="00386DDB" w:rsidRPr="00386DDB" w:rsidRDefault="00386DDB" w:rsidP="00386DDB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386DDB">
        <w:rPr>
          <w:rFonts w:eastAsia="Calibri" w:cs="Times New Roman"/>
          <w:color w:val="auto"/>
          <w:kern w:val="0"/>
          <w:lang w:eastAsia="ar-SA" w:bidi="ar-SA"/>
        </w:rPr>
        <w:t>- сарађује са другим државним органима, предузећима, установама и другим органима и организацијама</w:t>
      </w:r>
    </w:p>
    <w:p w:rsidR="00386DDB" w:rsidRPr="00386DDB" w:rsidRDefault="00386DDB" w:rsidP="00386DDB">
      <w:pPr>
        <w:ind w:firstLine="708"/>
        <w:jc w:val="both"/>
        <w:rPr>
          <w:rFonts w:eastAsia="Times New Roman" w:cs="Times New Roman"/>
          <w:kern w:val="0"/>
          <w:lang w:eastAsia="ar-SA" w:bidi="ar-SA"/>
        </w:rPr>
      </w:pPr>
      <w:r w:rsidRPr="00386DDB">
        <w:rPr>
          <w:rFonts w:eastAsia="Calibri" w:cs="Times New Roman"/>
          <w:color w:val="auto"/>
          <w:kern w:val="0"/>
          <w:lang w:eastAsia="ar-SA" w:bidi="ar-SA"/>
        </w:rPr>
        <w:t xml:space="preserve">- обавља и друге послове по налогу руководиоца одсека, секретара секретаријата и начелника Градске управе </w:t>
      </w:r>
    </w:p>
    <w:p w:rsidR="00386DDB" w:rsidRPr="00386DDB" w:rsidRDefault="00386DDB" w:rsidP="00386DDB">
      <w:pPr>
        <w:ind w:firstLine="708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 w:rsidRPr="00386DDB">
        <w:rPr>
          <w:rFonts w:eastAsia="Times New Roman" w:cs="Times New Roman"/>
          <w:kern w:val="0"/>
          <w:lang w:eastAsia="ar-SA" w:bidi="ar-SA"/>
        </w:rPr>
        <w:t xml:space="preserve">- </w:t>
      </w:r>
      <w:r w:rsidRPr="00386DDB">
        <w:rPr>
          <w:rFonts w:eastAsia="Times New Roman" w:cs="Times New Roman"/>
          <w:color w:val="auto"/>
          <w:kern w:val="0"/>
          <w:lang w:eastAsia="ar-SA" w:bidi="ar-SA"/>
        </w:rPr>
        <w:t>лично је одговоран секретару секретаријата и начелнику Градске управе, за  свој рад и за рад одсека, за законито, стручно и благовремено обављање послова из делокруга рада.</w:t>
      </w:r>
    </w:p>
    <w:p w:rsidR="00047629" w:rsidRPr="00047629" w:rsidRDefault="00047629" w:rsidP="00386DDB">
      <w:pPr>
        <w:jc w:val="both"/>
        <w:rPr>
          <w:rFonts w:eastAsia="Calibri" w:cs="Times New Roman"/>
          <w:b/>
          <w:color w:val="auto"/>
          <w:kern w:val="0"/>
          <w:lang w:eastAsia="ar-SA" w:bidi="ar-SA"/>
        </w:rPr>
      </w:pPr>
    </w:p>
    <w:p w:rsidR="00386DDB" w:rsidRPr="00386DDB" w:rsidRDefault="00047629" w:rsidP="00386DD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 w:eastAsia="ar-SA"/>
        </w:rPr>
      </w:pPr>
      <w:r w:rsidRPr="00386DDB">
        <w:rPr>
          <w:rFonts w:ascii="Times New Roman" w:eastAsia="Calibri" w:hAnsi="Times New Roman" w:cs="Times New Roman"/>
          <w:b/>
          <w:sz w:val="24"/>
          <w:szCs w:val="24"/>
          <w:lang w:val="sr-Cyrl-CS" w:eastAsia="ar-SA"/>
        </w:rPr>
        <w:t xml:space="preserve">Услови: 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Стечено високо образовање из 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научне области друштвено- хуманистичких наука, природно- математичких наука или техничко- технолошких наука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1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годин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а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радног искуства у струци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; 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eastAsia="ar-SA"/>
        </w:rPr>
        <w:t>положен државни стручни испит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 </w:t>
      </w:r>
      <w:r w:rsidR="00386DDB" w:rsidRPr="00386DDB">
        <w:rPr>
          <w:rFonts w:ascii="Times New Roman" w:eastAsia="Calibri" w:hAnsi="Times New Roman" w:cs="Times New Roman"/>
          <w:sz w:val="24"/>
          <w:szCs w:val="24"/>
          <w:lang w:eastAsia="ar-SA"/>
        </w:rPr>
        <w:t>и познавање рада на рачунару.</w:t>
      </w:r>
    </w:p>
    <w:p w:rsidR="00047629" w:rsidRPr="00047629" w:rsidRDefault="00047629" w:rsidP="00047629">
      <w:pPr>
        <w:jc w:val="both"/>
        <w:rPr>
          <w:rFonts w:eastAsia="Calibri" w:cs="Times New Roman"/>
          <w:b/>
          <w:bCs/>
          <w:color w:val="auto"/>
          <w:kern w:val="0"/>
          <w:lang w:eastAsia="ar-SA" w:bidi="ar-SA"/>
        </w:rPr>
      </w:pPr>
    </w:p>
    <w:p w:rsidR="00843634" w:rsidRDefault="00843634" w:rsidP="005E68DE">
      <w:pPr>
        <w:pStyle w:val="NoSpacing"/>
        <w:rPr>
          <w:rFonts w:cs="Times New Roman"/>
          <w:kern w:val="1"/>
          <w:lang w:val="sr-Cyrl-CS"/>
        </w:rPr>
      </w:pPr>
      <w:r w:rsidRPr="00BE1077">
        <w:rPr>
          <w:rFonts w:ascii="Times New Roman" w:hAnsi="Times New Roman" w:cs="Times New Roman"/>
          <w:b/>
          <w:sz w:val="24"/>
          <w:szCs w:val="24"/>
        </w:rPr>
        <w:t xml:space="preserve">Стручне оспособљености, знања и вештине које се проверавају у изборном поступку: </w:t>
      </w:r>
      <w:r w:rsidRPr="00BE1077">
        <w:rPr>
          <w:rFonts w:ascii="Times New Roman" w:hAnsi="Times New Roman" w:cs="Times New Roman"/>
          <w:sz w:val="24"/>
          <w:szCs w:val="24"/>
        </w:rPr>
        <w:t xml:space="preserve">Познавање Закона о општем управном поступку („Сл.гласник РС“,бр.18/2016), </w:t>
      </w:r>
      <w:r w:rsidR="00BE1077">
        <w:rPr>
          <w:rFonts w:ascii="Times New Roman" w:hAnsi="Times New Roman" w:cs="Times New Roman"/>
          <w:sz w:val="24"/>
          <w:szCs w:val="24"/>
          <w:lang w:val="sr-Cyrl-CS"/>
        </w:rPr>
        <w:t>Закон о туризму (</w:t>
      </w:r>
      <w:r w:rsidR="0050116B">
        <w:rPr>
          <w:rFonts w:ascii="Times New Roman" w:hAnsi="Times New Roman" w:cs="Times New Roman"/>
          <w:sz w:val="24"/>
          <w:szCs w:val="24"/>
          <w:lang w:val="sr-Cyrl-CS"/>
        </w:rPr>
        <w:t xml:space="preserve">„Сл.гласник РС“, бр. 36/2009, 88/2010, 99/2011-др.закон, 93/2012 и 84/2015), </w:t>
      </w:r>
      <w:r w:rsidR="005E68DE">
        <w:rPr>
          <w:rFonts w:ascii="Times New Roman" w:hAnsi="Times New Roman" w:cs="Times New Roman"/>
          <w:sz w:val="24"/>
          <w:szCs w:val="24"/>
          <w:lang w:val="sr-Cyrl-CS"/>
        </w:rPr>
        <w:t xml:space="preserve">Закон о  републичким администартивним таксама („Сл.гласник РС“, </w:t>
      </w:r>
      <w:r w:rsidR="005E68DE" w:rsidRPr="005E68DE">
        <w:rPr>
          <w:rFonts w:ascii="Times New Roman" w:hAnsi="Times New Roman" w:cs="Times New Roman"/>
          <w:sz w:val="24"/>
          <w:szCs w:val="24"/>
          <w:lang w:val="sr-Cyrl-CS" w:bidi="en-US"/>
        </w:rPr>
        <w:t>43/03 , 51</w:t>
      </w:r>
      <w:r w:rsidR="005E68DE">
        <w:rPr>
          <w:rFonts w:ascii="Times New Roman" w:hAnsi="Times New Roman" w:cs="Times New Roman"/>
          <w:sz w:val="24"/>
          <w:szCs w:val="24"/>
          <w:lang w:val="sr-Cyrl-CS" w:bidi="en-US"/>
        </w:rPr>
        <w:t>/03 - исправка, 53/04 – др.пропис, 42/05 – др.пропис, 61/05 , 101/05 – др.закон, 42/06 – др.закон, 47/07 – др.пропис, 54/08 – др.пропис</w:t>
      </w:r>
      <w:r w:rsidR="005E68DE" w:rsidRPr="005E68DE">
        <w:rPr>
          <w:rFonts w:ascii="Times New Roman" w:hAnsi="Times New Roman" w:cs="Times New Roman"/>
          <w:sz w:val="24"/>
          <w:szCs w:val="24"/>
          <w:lang w:val="sr-Cyrl-CS" w:bidi="en-US"/>
        </w:rPr>
        <w:t>, 5</w:t>
      </w:r>
      <w:r w:rsidR="005E68DE">
        <w:rPr>
          <w:rFonts w:ascii="Times New Roman" w:hAnsi="Times New Roman" w:cs="Times New Roman"/>
          <w:sz w:val="24"/>
          <w:szCs w:val="24"/>
          <w:lang w:val="sr-Cyrl-CS" w:bidi="en-US"/>
        </w:rPr>
        <w:t>/09 , 54/09 , 35/10 – др.пропис, 50/11 , 70/11 – др.пропис, 55/12 – др.пропис, 93/12 , 47/13 – др.пропис</w:t>
      </w:r>
      <w:r w:rsidR="005E68DE" w:rsidRPr="005E68DE">
        <w:rPr>
          <w:rFonts w:ascii="Times New Roman" w:hAnsi="Times New Roman" w:cs="Times New Roman"/>
          <w:sz w:val="24"/>
          <w:szCs w:val="24"/>
          <w:lang w:val="sr-Cyrl-CS" w:bidi="en-US"/>
        </w:rPr>
        <w:t>, 6</w:t>
      </w:r>
      <w:r w:rsidR="005E68DE">
        <w:rPr>
          <w:rFonts w:ascii="Times New Roman" w:hAnsi="Times New Roman" w:cs="Times New Roman"/>
          <w:sz w:val="24"/>
          <w:szCs w:val="24"/>
          <w:lang w:val="sr-Cyrl-CS" w:bidi="en-US"/>
        </w:rPr>
        <w:t>5/13 – др.пропис, 57/14 – др.пропис, 45/15 – др.пропис</w:t>
      </w:r>
      <w:r w:rsidR="005E68DE" w:rsidRPr="005E68DE">
        <w:rPr>
          <w:rFonts w:ascii="Times New Roman" w:hAnsi="Times New Roman" w:cs="Times New Roman"/>
          <w:sz w:val="24"/>
          <w:szCs w:val="24"/>
          <w:lang w:val="sr-Cyrl-CS" w:bidi="en-US"/>
        </w:rPr>
        <w:t>, 83/</w:t>
      </w:r>
      <w:r w:rsidR="005E68DE">
        <w:rPr>
          <w:rFonts w:ascii="Times New Roman" w:hAnsi="Times New Roman" w:cs="Times New Roman"/>
          <w:sz w:val="24"/>
          <w:szCs w:val="24"/>
          <w:lang w:val="sr-Cyrl-CS" w:bidi="en-US"/>
        </w:rPr>
        <w:t>15 , 112/15 , 50/16 – др.пропис, 61/17 – др.пропис), Правилник о стандардима за категоризацију угоститеских објеката („Сл.гласник РС“, бр. 83/2016 и 30/2017).</w:t>
      </w:r>
    </w:p>
    <w:p w:rsidR="00843634" w:rsidRDefault="00843634" w:rsidP="00843634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kern w:val="1"/>
          <w:lang w:val="sr-Cyrl-CS"/>
        </w:rPr>
        <w:t>Познавање закона, као и аналитичко резоновање и логичко закључивање, вештина комуникације, организационе способности и вештина руковођења проверавају се усмено.</w:t>
      </w:r>
    </w:p>
    <w:p w:rsidR="00843634" w:rsidRDefault="00843634" w:rsidP="00843634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>Додатна знања:</w:t>
      </w:r>
      <w:r>
        <w:rPr>
          <w:rFonts w:cs="Times New Roman"/>
          <w:kern w:val="1"/>
          <w:lang w:val="sr-Cyrl-CS"/>
        </w:rPr>
        <w:t xml:space="preserve"> Положен државни стручни испит, познавање рада на рачунару, познавање енглеског језика.</w:t>
      </w:r>
    </w:p>
    <w:p w:rsidR="009E47FA" w:rsidRDefault="009E47FA" w:rsidP="009E47FA">
      <w:pPr>
        <w:jc w:val="both"/>
        <w:rPr>
          <w:rFonts w:eastAsia="Calibri" w:cs="Times New Roman"/>
          <w:b/>
          <w:color w:val="auto"/>
          <w:kern w:val="0"/>
          <w:lang w:val="sr-Cyrl-CS" w:eastAsia="ar-SA" w:bidi="ar-SA"/>
        </w:rPr>
      </w:pPr>
    </w:p>
    <w:p w:rsidR="00386DDB" w:rsidRPr="00A227A2" w:rsidRDefault="00A227A2" w:rsidP="009E47FA">
      <w:pPr>
        <w:jc w:val="both"/>
        <w:rPr>
          <w:rFonts w:eastAsia="Times New Roman" w:cs="Times New Roman"/>
          <w:b/>
          <w:lang w:val="sr-Cyrl-CS"/>
        </w:rPr>
      </w:pPr>
      <w:r>
        <w:rPr>
          <w:rFonts w:eastAsia="Calibri" w:cs="Times New Roman"/>
          <w:b/>
          <w:color w:val="auto"/>
          <w:kern w:val="0"/>
          <w:lang w:val="sr-Cyrl-CS" w:eastAsia="ar-SA" w:bidi="ar-SA"/>
        </w:rPr>
        <w:t>7</w:t>
      </w:r>
      <w:r w:rsidR="00386DDB">
        <w:rPr>
          <w:rFonts w:eastAsia="Calibri" w:cs="Times New Roman"/>
          <w:b/>
          <w:color w:val="auto"/>
          <w:kern w:val="0"/>
          <w:lang w:val="sr-Cyrl-CS" w:eastAsia="ar-SA" w:bidi="ar-SA"/>
        </w:rPr>
        <w:t xml:space="preserve">. </w:t>
      </w:r>
      <w:proofErr w:type="spellStart"/>
      <w:r>
        <w:rPr>
          <w:rFonts w:eastAsia="Times New Roman" w:cs="Times New Roman"/>
          <w:b/>
        </w:rPr>
        <w:t>Послови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туризма</w:t>
      </w:r>
      <w:proofErr w:type="spellEnd"/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  <w:lang w:val="ru-RU"/>
        </w:rPr>
        <w:t>и организације програма</w:t>
      </w:r>
      <w:r>
        <w:rPr>
          <w:rFonts w:eastAsia="Times New Roman" w:cs="Times New Roman"/>
          <w:lang w:val="ru-RU"/>
        </w:rPr>
        <w:t xml:space="preserve"> </w:t>
      </w:r>
      <w:r w:rsidRPr="00E903FB">
        <w:rPr>
          <w:rFonts w:eastAsia="Times New Roman" w:cs="Times New Roman"/>
          <w:b/>
        </w:rPr>
        <w:t>III</w:t>
      </w:r>
      <w:r w:rsidR="00FE7B9A">
        <w:rPr>
          <w:rFonts w:eastAsia="Times New Roman" w:cs="Times New Roman"/>
          <w:b/>
          <w:lang w:val="sr-Cyrl-CS"/>
        </w:rPr>
        <w:t>, 2</w:t>
      </w:r>
      <w:r>
        <w:rPr>
          <w:rFonts w:eastAsia="Times New Roman" w:cs="Times New Roman"/>
          <w:b/>
          <w:lang w:val="sr-Cyrl-CS"/>
        </w:rPr>
        <w:t xml:space="preserve"> извршилац</w:t>
      </w:r>
    </w:p>
    <w:p w:rsidR="00A227A2" w:rsidRPr="00A227A2" w:rsidRDefault="00A227A2" w:rsidP="00A227A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A227A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Опис послова:</w:t>
      </w:r>
      <w:r w:rsidRPr="00A227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стручно оперативни</w:t>
      </w:r>
    </w:p>
    <w:p w:rsidR="00A227A2" w:rsidRPr="00A227A2" w:rsidRDefault="00A227A2" w:rsidP="00A227A2">
      <w:pPr>
        <w:ind w:firstLine="708"/>
        <w:jc w:val="both"/>
        <w:rPr>
          <w:rFonts w:eastAsia="Calibri" w:cs="Times New Roman"/>
          <w:color w:val="auto"/>
          <w:kern w:val="0"/>
          <w:lang w:val="ru-RU" w:eastAsia="ar-SA" w:bidi="ar-SA"/>
        </w:rPr>
      </w:pPr>
      <w:r w:rsidRPr="00A227A2">
        <w:rPr>
          <w:rFonts w:eastAsia="Calibri" w:cs="Times New Roman"/>
          <w:color w:val="auto"/>
          <w:kern w:val="0"/>
          <w:lang w:val="ru-RU" w:eastAsia="ar-SA" w:bidi="ar-SA"/>
        </w:rPr>
        <w:t>- прати и анализира спровођење музичких концерата, позоришних представа и других програма у оквиру манифестација чији је организатор Град</w:t>
      </w:r>
    </w:p>
    <w:p w:rsidR="00A227A2" w:rsidRPr="00A227A2" w:rsidRDefault="00A227A2" w:rsidP="00A227A2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A227A2">
        <w:rPr>
          <w:rFonts w:eastAsia="Calibri" w:cs="Times New Roman"/>
          <w:color w:val="auto"/>
          <w:kern w:val="0"/>
          <w:lang w:val="ru-RU" w:eastAsia="ar-SA" w:bidi="ar-SA"/>
        </w:rPr>
        <w:t>- прати и анализира резултате туристичког промета за потребе органа Града и предлаже мере за њихово унапређење</w:t>
      </w:r>
    </w:p>
    <w:p w:rsidR="00A227A2" w:rsidRPr="00A227A2" w:rsidRDefault="00A227A2" w:rsidP="00A227A2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A227A2">
        <w:rPr>
          <w:rFonts w:eastAsia="Calibri" w:cs="Times New Roman"/>
          <w:color w:val="auto"/>
          <w:kern w:val="0"/>
          <w:lang w:eastAsia="ar-SA" w:bidi="ar-SA"/>
        </w:rPr>
        <w:lastRenderedPageBreak/>
        <w:t>- прати развој сеоског туризма</w:t>
      </w:r>
    </w:p>
    <w:p w:rsidR="00A227A2" w:rsidRPr="00A227A2" w:rsidRDefault="00A227A2" w:rsidP="00A227A2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A227A2">
        <w:rPr>
          <w:rFonts w:eastAsia="Calibri" w:cs="Times New Roman"/>
          <w:color w:val="auto"/>
          <w:kern w:val="0"/>
          <w:lang w:eastAsia="ar-SA" w:bidi="ar-SA"/>
        </w:rPr>
        <w:t>- врши процену утицаја производње и потрошње у промовисању одрживог развоје туризма</w:t>
      </w:r>
    </w:p>
    <w:p w:rsidR="00A227A2" w:rsidRPr="00A227A2" w:rsidRDefault="00A227A2" w:rsidP="00A227A2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A227A2">
        <w:rPr>
          <w:rFonts w:eastAsia="Calibri" w:cs="Times New Roman"/>
          <w:color w:val="auto"/>
          <w:kern w:val="0"/>
          <w:lang w:eastAsia="ar-SA" w:bidi="ar-SA"/>
        </w:rPr>
        <w:t>- укључује се у све активности туристичких агенција и других организација које се тичу туризма и сродних делатности</w:t>
      </w:r>
    </w:p>
    <w:p w:rsidR="00A227A2" w:rsidRPr="00A227A2" w:rsidRDefault="00A227A2" w:rsidP="00A227A2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A227A2">
        <w:rPr>
          <w:rFonts w:eastAsia="Calibri" w:cs="Times New Roman"/>
          <w:color w:val="auto"/>
          <w:kern w:val="0"/>
          <w:lang w:eastAsia="ar-SA" w:bidi="ar-SA"/>
        </w:rPr>
        <w:t>- сачињава извештаје, анализе и информације и доставља их надлежним органима</w:t>
      </w:r>
    </w:p>
    <w:p w:rsidR="00A227A2" w:rsidRPr="00A227A2" w:rsidRDefault="00A227A2" w:rsidP="00A227A2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A227A2">
        <w:rPr>
          <w:rFonts w:eastAsia="Calibri" w:cs="Times New Roman"/>
          <w:color w:val="auto"/>
          <w:kern w:val="0"/>
          <w:lang w:eastAsia="ar-SA" w:bidi="ar-SA"/>
        </w:rPr>
        <w:t>- сарађује са другим државним органима, предузећима, установама и другим органима и организацијама</w:t>
      </w:r>
    </w:p>
    <w:p w:rsidR="00A227A2" w:rsidRPr="00A227A2" w:rsidRDefault="00A227A2" w:rsidP="00A227A2">
      <w:pPr>
        <w:ind w:firstLine="708"/>
        <w:jc w:val="both"/>
        <w:rPr>
          <w:rFonts w:eastAsia="Times New Roman" w:cs="Times New Roman"/>
          <w:kern w:val="0"/>
          <w:lang w:eastAsia="ar-SA" w:bidi="ar-SA"/>
        </w:rPr>
      </w:pPr>
      <w:r w:rsidRPr="00A227A2">
        <w:rPr>
          <w:rFonts w:eastAsia="Calibri" w:cs="Times New Roman"/>
          <w:color w:val="auto"/>
          <w:kern w:val="0"/>
          <w:lang w:eastAsia="ar-SA" w:bidi="ar-SA"/>
        </w:rPr>
        <w:t xml:space="preserve">- обавља и друге послове по налогу руководиоца одсека, секретара секретаријата и начелника Градске управе </w:t>
      </w:r>
    </w:p>
    <w:p w:rsidR="00A227A2" w:rsidRDefault="00A227A2" w:rsidP="00A227A2">
      <w:pPr>
        <w:ind w:firstLine="708"/>
        <w:jc w:val="both"/>
        <w:rPr>
          <w:rFonts w:eastAsia="Times New Roman" w:cs="Times New Roman"/>
          <w:color w:val="auto"/>
          <w:kern w:val="0"/>
          <w:lang w:val="sr-Cyrl-CS" w:eastAsia="ar-SA" w:bidi="ar-SA"/>
        </w:rPr>
      </w:pPr>
      <w:r w:rsidRPr="00A227A2">
        <w:rPr>
          <w:rFonts w:eastAsia="Times New Roman" w:cs="Times New Roman"/>
          <w:kern w:val="0"/>
          <w:lang w:eastAsia="ar-SA" w:bidi="ar-SA"/>
        </w:rPr>
        <w:t xml:space="preserve">- </w:t>
      </w:r>
      <w:r w:rsidRPr="00A227A2">
        <w:rPr>
          <w:rFonts w:eastAsia="Times New Roman" w:cs="Times New Roman"/>
          <w:color w:val="auto"/>
          <w:kern w:val="0"/>
          <w:lang w:eastAsia="ar-SA" w:bidi="ar-SA"/>
        </w:rPr>
        <w:t>лично је одговоран секретару секретаријата и начелнику Градске управе, за  свој рад и за рад одсека, за законито, стручно и благовремено обављање послова из делокруга рада.</w:t>
      </w:r>
    </w:p>
    <w:p w:rsidR="00A227A2" w:rsidRDefault="00A227A2" w:rsidP="00A227A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 w:eastAsia="ar-SA"/>
        </w:rPr>
      </w:pPr>
      <w:r w:rsidRPr="00A227A2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 xml:space="preserve">Услови: </w:t>
      </w:r>
      <w:r w:rsidRPr="00A227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Стечено средње образовање у четворогодишњем трајању, гимназија </w:t>
      </w:r>
      <w:r w:rsidRPr="00A227A2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или средња стручна школа друштвеног, природног или техничког смера; најмање 1 година радног искуства у струци; положен државни стручни испит и познавање рада на рачунару.  </w:t>
      </w:r>
    </w:p>
    <w:p w:rsidR="005E68DE" w:rsidRPr="00A227A2" w:rsidRDefault="005E68DE" w:rsidP="00A227A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 w:eastAsia="ar-SA"/>
        </w:rPr>
      </w:pPr>
    </w:p>
    <w:p w:rsidR="005E68DE" w:rsidRDefault="005E68DE" w:rsidP="005E68DE">
      <w:pPr>
        <w:pStyle w:val="NoSpacing"/>
        <w:rPr>
          <w:rFonts w:cs="Times New Roman"/>
          <w:kern w:val="1"/>
          <w:lang w:val="sr-Cyrl-CS"/>
        </w:rPr>
      </w:pPr>
      <w:r w:rsidRPr="00BE1077">
        <w:rPr>
          <w:rFonts w:ascii="Times New Roman" w:hAnsi="Times New Roman" w:cs="Times New Roman"/>
          <w:b/>
          <w:sz w:val="24"/>
          <w:szCs w:val="24"/>
        </w:rPr>
        <w:t xml:space="preserve">Стручне оспособљености, знања и вештине које се проверавају у изборном поступку: </w:t>
      </w:r>
      <w:r w:rsidRPr="00BE1077">
        <w:rPr>
          <w:rFonts w:ascii="Times New Roman" w:hAnsi="Times New Roman" w:cs="Times New Roman"/>
          <w:sz w:val="24"/>
          <w:szCs w:val="24"/>
        </w:rPr>
        <w:t xml:space="preserve">Познавање Закона о општем управном поступку („Сл.гласник РС“,бр.18/2016),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Закон о туризму („Сл.гласник РС“, бр. 36/2009, 88/2010, 99/2011-др.закон, 93/2012 и 84/2015), Закон о  републичким администартивним таксама („Сл.гласник РС“, </w:t>
      </w:r>
      <w:r w:rsidRPr="005E68DE">
        <w:rPr>
          <w:rFonts w:ascii="Times New Roman" w:hAnsi="Times New Roman" w:cs="Times New Roman"/>
          <w:sz w:val="24"/>
          <w:szCs w:val="24"/>
          <w:lang w:val="sr-Cyrl-CS" w:bidi="en-US"/>
        </w:rPr>
        <w:t>43/03 , 51</w:t>
      </w:r>
      <w:r>
        <w:rPr>
          <w:rFonts w:ascii="Times New Roman" w:hAnsi="Times New Roman" w:cs="Times New Roman"/>
          <w:sz w:val="24"/>
          <w:szCs w:val="24"/>
          <w:lang w:val="sr-Cyrl-CS" w:bidi="en-US"/>
        </w:rPr>
        <w:t>/03 - исправка, 53/04 – др.пропис, 42/05 – др.пропис, 61/05 , 101/05 – др.закон, 42/06 – др.закон, 47/07 – др.пропис, 54/08 – др.пропис</w:t>
      </w:r>
      <w:r w:rsidRPr="005E68DE">
        <w:rPr>
          <w:rFonts w:ascii="Times New Roman" w:hAnsi="Times New Roman" w:cs="Times New Roman"/>
          <w:sz w:val="24"/>
          <w:szCs w:val="24"/>
          <w:lang w:val="sr-Cyrl-CS" w:bidi="en-US"/>
        </w:rPr>
        <w:t>, 5</w:t>
      </w:r>
      <w:r>
        <w:rPr>
          <w:rFonts w:ascii="Times New Roman" w:hAnsi="Times New Roman" w:cs="Times New Roman"/>
          <w:sz w:val="24"/>
          <w:szCs w:val="24"/>
          <w:lang w:val="sr-Cyrl-CS" w:bidi="en-US"/>
        </w:rPr>
        <w:t>/09 , 54/09 , 35/10 – др.пропис, 50/11 , 70/11 – др.пропис, 55/12 – др.пропис, 93/12 , 47/13 – др.пропис</w:t>
      </w:r>
      <w:r w:rsidRPr="005E68DE">
        <w:rPr>
          <w:rFonts w:ascii="Times New Roman" w:hAnsi="Times New Roman" w:cs="Times New Roman"/>
          <w:sz w:val="24"/>
          <w:szCs w:val="24"/>
          <w:lang w:val="sr-Cyrl-CS" w:bidi="en-US"/>
        </w:rPr>
        <w:t>, 6</w:t>
      </w:r>
      <w:r>
        <w:rPr>
          <w:rFonts w:ascii="Times New Roman" w:hAnsi="Times New Roman" w:cs="Times New Roman"/>
          <w:sz w:val="24"/>
          <w:szCs w:val="24"/>
          <w:lang w:val="sr-Cyrl-CS" w:bidi="en-US"/>
        </w:rPr>
        <w:t>5/13 – др.пропис, 57/14 – др.пропис, 45/15 – др.пропис</w:t>
      </w:r>
      <w:r w:rsidRPr="005E68DE">
        <w:rPr>
          <w:rFonts w:ascii="Times New Roman" w:hAnsi="Times New Roman" w:cs="Times New Roman"/>
          <w:sz w:val="24"/>
          <w:szCs w:val="24"/>
          <w:lang w:val="sr-Cyrl-CS" w:bidi="en-US"/>
        </w:rPr>
        <w:t>, 83/</w:t>
      </w:r>
      <w:r>
        <w:rPr>
          <w:rFonts w:ascii="Times New Roman" w:hAnsi="Times New Roman" w:cs="Times New Roman"/>
          <w:sz w:val="24"/>
          <w:szCs w:val="24"/>
          <w:lang w:val="sr-Cyrl-CS" w:bidi="en-US"/>
        </w:rPr>
        <w:t>15 , 112/15 , 50/16 – др.пропис, 61/17 – др.пропис), Правилник о стандардима за категоризацију угоститеских објеката („Сл.гласник РС“, бр. 83/2016 и 30/2017).</w:t>
      </w:r>
    </w:p>
    <w:p w:rsidR="005E68DE" w:rsidRDefault="005E68DE" w:rsidP="005E68DE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kern w:val="1"/>
          <w:lang w:val="sr-Cyrl-CS"/>
        </w:rPr>
        <w:t>Познавање закона, као и аналитичко резоновање и логичко закључивање, вештина комуникације, организационе способности и вештина руковођења проверавају се усмено.</w:t>
      </w:r>
    </w:p>
    <w:p w:rsidR="00A227A2" w:rsidRDefault="00A227A2" w:rsidP="00A227A2">
      <w:pPr>
        <w:jc w:val="both"/>
        <w:rPr>
          <w:rFonts w:cs="Times New Roman"/>
          <w:kern w:val="1"/>
          <w:lang w:val="sr-Cyrl-CS"/>
        </w:rPr>
      </w:pPr>
    </w:p>
    <w:p w:rsidR="00A227A2" w:rsidRDefault="00A227A2" w:rsidP="00A227A2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kern w:val="1"/>
          <w:lang w:val="sr-Cyrl-CS"/>
        </w:rPr>
        <w:t>Познавање закона, као и аналитичко резоновање и логичко закључивање, вештина комуникације, организационе способности и вештина руковођења проверавају се усмено.</w:t>
      </w:r>
    </w:p>
    <w:p w:rsidR="00A227A2" w:rsidRDefault="00A227A2" w:rsidP="00A227A2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>Додатна знања:</w:t>
      </w:r>
      <w:r>
        <w:rPr>
          <w:rFonts w:cs="Times New Roman"/>
          <w:kern w:val="1"/>
          <w:lang w:val="sr-Cyrl-CS"/>
        </w:rPr>
        <w:t xml:space="preserve"> Положен државни стручни испит, познавање рада на рачунару, познавање енглеског језика.</w:t>
      </w:r>
    </w:p>
    <w:p w:rsidR="00A227A2" w:rsidRPr="00A227A2" w:rsidRDefault="00A227A2" w:rsidP="00A227A2">
      <w:pPr>
        <w:jc w:val="both"/>
        <w:rPr>
          <w:rFonts w:eastAsia="Calibri" w:cs="Times New Roman"/>
          <w:b/>
          <w:color w:val="auto"/>
          <w:kern w:val="0"/>
          <w:lang w:val="sr-Cyrl-CS" w:eastAsia="ar-SA" w:bidi="ar-SA"/>
        </w:rPr>
      </w:pPr>
    </w:p>
    <w:p w:rsidR="00A227A2" w:rsidRPr="00A227A2" w:rsidRDefault="00A227A2" w:rsidP="009E47FA">
      <w:pPr>
        <w:jc w:val="both"/>
        <w:rPr>
          <w:rFonts w:eastAsia="Calibri" w:cs="Times New Roman"/>
          <w:b/>
          <w:color w:val="auto"/>
          <w:kern w:val="0"/>
          <w:lang w:val="sr-Cyrl-CS" w:eastAsia="ar-SA" w:bidi="ar-SA"/>
        </w:rPr>
      </w:pPr>
    </w:p>
    <w:p w:rsidR="009E47FA" w:rsidRDefault="00A94E24" w:rsidP="009E47FA">
      <w:pPr>
        <w:widowControl w:val="0"/>
        <w:rPr>
          <w:rFonts w:cs="Times New Roman"/>
          <w:b/>
          <w:lang w:val="sr-Cyrl-CS"/>
        </w:rPr>
      </w:pPr>
      <w:r w:rsidRPr="00DE65AD">
        <w:rPr>
          <w:rFonts w:cs="Times New Roman"/>
          <w:b/>
          <w:lang w:val="sr-Cyrl-CS"/>
        </w:rPr>
        <w:t>II</w:t>
      </w:r>
      <w:r>
        <w:rPr>
          <w:rFonts w:cs="Times New Roman"/>
          <w:b/>
          <w:lang w:val="sr-Cyrl-CS"/>
        </w:rPr>
        <w:t>I Место рада:</w:t>
      </w:r>
    </w:p>
    <w:p w:rsidR="00A94E24" w:rsidRDefault="00A94E24" w:rsidP="009E47FA">
      <w:pPr>
        <w:widowControl w:val="0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Градска управа Града Кикинде, </w:t>
      </w:r>
      <w:r w:rsidR="007E4679">
        <w:rPr>
          <w:rFonts w:cs="Times New Roman"/>
          <w:lang w:val="sr-Cyrl-CS"/>
        </w:rPr>
        <w:t>Кикинда, ул.Трг српских добровољаца 12</w:t>
      </w:r>
    </w:p>
    <w:p w:rsidR="007E4679" w:rsidRDefault="007E4679" w:rsidP="009E47FA">
      <w:pPr>
        <w:widowControl w:val="0"/>
        <w:rPr>
          <w:rFonts w:cs="Times New Roman"/>
          <w:lang w:val="sr-Cyrl-CS"/>
        </w:rPr>
      </w:pPr>
    </w:p>
    <w:p w:rsidR="007E4679" w:rsidRDefault="007E4679" w:rsidP="009E47FA">
      <w:pPr>
        <w:widowControl w:val="0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IV Адреса на коју се подносе пријаве:</w:t>
      </w:r>
    </w:p>
    <w:p w:rsidR="007E4679" w:rsidRDefault="007E4679" w:rsidP="009E47FA">
      <w:pPr>
        <w:widowControl w:val="0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Градска управа Града Кикинде, у Кикинди, ул. Трг српских добровољаца 12, </w:t>
      </w:r>
      <w:r w:rsidR="00867F94">
        <w:rPr>
          <w:rFonts w:cs="Times New Roman"/>
          <w:lang w:val="sr-Cyrl-CS"/>
        </w:rPr>
        <w:t xml:space="preserve">Конкурсној комисији </w:t>
      </w:r>
      <w:r>
        <w:rPr>
          <w:rFonts w:cs="Times New Roman"/>
          <w:lang w:val="sr-Cyrl-CS"/>
        </w:rPr>
        <w:t>са назнаком „За јавни конкурс“</w:t>
      </w:r>
    </w:p>
    <w:p w:rsidR="007E4679" w:rsidRDefault="007E4679" w:rsidP="009E47FA">
      <w:pPr>
        <w:widowControl w:val="0"/>
        <w:rPr>
          <w:rFonts w:cs="Times New Roman"/>
          <w:lang w:val="sr-Cyrl-CS"/>
        </w:rPr>
      </w:pPr>
    </w:p>
    <w:p w:rsidR="007E4679" w:rsidRDefault="007E4679" w:rsidP="009E47FA">
      <w:pPr>
        <w:widowControl w:val="0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V Лице задужено за давање обавештења о конкурсу:</w:t>
      </w:r>
    </w:p>
    <w:p w:rsidR="007E4679" w:rsidRDefault="007E4679" w:rsidP="009E47FA">
      <w:pPr>
        <w:widowControl w:val="0"/>
        <w:rPr>
          <w:rFonts w:cs="Times New Roman"/>
          <w:lang w:val="sr-Cyrl-CS"/>
        </w:rPr>
      </w:pPr>
      <w:r>
        <w:rPr>
          <w:rFonts w:cs="Times New Roman"/>
          <w:b/>
          <w:lang w:val="sr-Cyrl-CS"/>
        </w:rPr>
        <w:t xml:space="preserve">    </w:t>
      </w:r>
      <w:r w:rsidR="00D5298E">
        <w:rPr>
          <w:rFonts w:cs="Times New Roman"/>
          <w:lang w:val="sr-Cyrl-CS"/>
        </w:rPr>
        <w:t>Милица Стојков, телефон: 0230/410-224</w:t>
      </w:r>
    </w:p>
    <w:p w:rsidR="007E4679" w:rsidRDefault="007E4679" w:rsidP="009E47FA">
      <w:pPr>
        <w:widowControl w:val="0"/>
        <w:rPr>
          <w:rFonts w:cs="Times New Roman"/>
          <w:lang w:val="sr-Cyrl-CS"/>
        </w:rPr>
      </w:pPr>
    </w:p>
    <w:p w:rsidR="007E4679" w:rsidRDefault="007E4679" w:rsidP="009E47FA">
      <w:pPr>
        <w:widowControl w:val="0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lastRenderedPageBreak/>
        <w:t>VI Услови за рад на радном месту:</w:t>
      </w:r>
    </w:p>
    <w:p w:rsidR="007E4679" w:rsidRDefault="007E4679" w:rsidP="009E47FA">
      <w:pPr>
        <w:widowControl w:val="0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Држављанство Републике Србије; да је учесник конкурса пунолетан; да учеснику конкурса раније није престао радни однос у државном органу, органу аутономне покрајине или јединице локалне самоуправе због теже повреде дужности из радног односа; да није правноснажно осуђиван на казну</w:t>
      </w:r>
      <w:r w:rsidR="007D3AA7">
        <w:rPr>
          <w:rFonts w:cs="Times New Roman"/>
          <w:lang w:val="sr-Cyrl-CS"/>
        </w:rPr>
        <w:t xml:space="preserve"> затвора од најмање шест месеци;</w:t>
      </w:r>
      <w:r w:rsidR="00681B62">
        <w:rPr>
          <w:rFonts w:cs="Times New Roman"/>
          <w:lang w:val="sr-Cyrl-CS"/>
        </w:rPr>
        <w:t xml:space="preserve"> лекарско уверење о радној способности. Наведене доказе у обавези су да доставе само они кандидати који буду изабрани.</w:t>
      </w:r>
    </w:p>
    <w:p w:rsidR="007E4679" w:rsidRDefault="007E4679" w:rsidP="009E47FA">
      <w:pPr>
        <w:widowControl w:val="0"/>
        <w:rPr>
          <w:rFonts w:cs="Times New Roman"/>
          <w:lang w:val="sr-Cyrl-CS"/>
        </w:rPr>
      </w:pPr>
    </w:p>
    <w:p w:rsidR="00326B3C" w:rsidRDefault="00326B3C" w:rsidP="009E47FA">
      <w:pPr>
        <w:widowControl w:val="0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VII Датум оглашавања:</w:t>
      </w:r>
    </w:p>
    <w:p w:rsidR="00326B3C" w:rsidRDefault="00D5298E" w:rsidP="009E47FA">
      <w:pPr>
        <w:widowControl w:val="0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Датум оглашавања 29.09</w:t>
      </w:r>
      <w:r w:rsidR="00326B3C">
        <w:rPr>
          <w:rFonts w:cs="Times New Roman"/>
          <w:lang w:val="sr-Cyrl-CS"/>
        </w:rPr>
        <w:t>.2017. године</w:t>
      </w:r>
    </w:p>
    <w:p w:rsidR="00326B3C" w:rsidRPr="00326B3C" w:rsidRDefault="00326B3C" w:rsidP="009E47FA">
      <w:pPr>
        <w:widowControl w:val="0"/>
        <w:rPr>
          <w:rFonts w:cs="Times New Roman"/>
          <w:lang w:val="sr-Cyrl-CS"/>
        </w:rPr>
      </w:pPr>
    </w:p>
    <w:p w:rsidR="007E4679" w:rsidRDefault="007E4679" w:rsidP="007E4679">
      <w:pPr>
        <w:widowControl w:val="0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VII</w:t>
      </w:r>
      <w:r w:rsidR="00326B3C">
        <w:rPr>
          <w:rFonts w:cs="Times New Roman"/>
          <w:b/>
          <w:lang w:val="sr-Cyrl-CS"/>
        </w:rPr>
        <w:t>I</w:t>
      </w:r>
      <w:r>
        <w:rPr>
          <w:rFonts w:cs="Times New Roman"/>
          <w:b/>
          <w:lang w:val="sr-Cyrl-CS"/>
        </w:rPr>
        <w:t xml:space="preserve"> Рок за подношење пријава</w:t>
      </w:r>
    </w:p>
    <w:p w:rsidR="007E4679" w:rsidRPr="007E4679" w:rsidRDefault="007E4679" w:rsidP="007E4679">
      <w:pPr>
        <w:widowControl w:val="0"/>
        <w:rPr>
          <w:rFonts w:cs="Times New Roman"/>
          <w:lang w:val="sr-Cyrl-CS"/>
        </w:rPr>
      </w:pPr>
      <w:r>
        <w:rPr>
          <w:rFonts w:cs="Times New Roman"/>
          <w:lang w:val="sr-Cyrl-CS"/>
        </w:rPr>
        <w:t>Рок за  подношење пријава је 15 дана и почиње да тече наредног дана од дана оглашавања обавештења о јавном конкурсу у дневним новинама „Информер“</w:t>
      </w:r>
      <w:r w:rsidR="00352F26">
        <w:rPr>
          <w:rFonts w:cs="Times New Roman"/>
          <w:lang w:val="sr-Cyrl-CS"/>
        </w:rPr>
        <w:t xml:space="preserve">, односно рок за подношење пријава </w:t>
      </w:r>
      <w:r w:rsidR="00D5298E">
        <w:rPr>
          <w:rFonts w:cs="Times New Roman"/>
          <w:lang w:val="sr-Cyrl-CS"/>
        </w:rPr>
        <w:t>почиње 30.09</w:t>
      </w:r>
      <w:r w:rsidR="00264E2A">
        <w:rPr>
          <w:rFonts w:cs="Times New Roman"/>
          <w:lang w:val="sr-Cyrl-CS"/>
        </w:rPr>
        <w:t>.2017. године и исти</w:t>
      </w:r>
      <w:r w:rsidR="00D5298E">
        <w:rPr>
          <w:rFonts w:cs="Times New Roman"/>
          <w:lang w:val="sr-Cyrl-CS"/>
        </w:rPr>
        <w:t>че 14.10</w:t>
      </w:r>
      <w:r w:rsidR="00352F26">
        <w:rPr>
          <w:rFonts w:cs="Times New Roman"/>
          <w:lang w:val="sr-Cyrl-CS"/>
        </w:rPr>
        <w:t xml:space="preserve">.2017. године. </w:t>
      </w:r>
    </w:p>
    <w:p w:rsidR="00E17E0D" w:rsidRPr="005E5880" w:rsidRDefault="00E17E0D" w:rsidP="00E17E0D">
      <w:pPr>
        <w:widowControl w:val="0"/>
        <w:rPr>
          <w:rFonts w:eastAsia="Calibri" w:cs="Times New Roman"/>
          <w:b/>
          <w:color w:val="auto"/>
          <w:kern w:val="1"/>
          <w:lang w:val="sr-Cyrl-RS" w:eastAsia="ar-SA" w:bidi="ar-SA"/>
        </w:rPr>
      </w:pPr>
    </w:p>
    <w:p w:rsidR="00326B3C" w:rsidRDefault="00C778E7" w:rsidP="00326B3C">
      <w:pPr>
        <w:jc w:val="both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IX Докази који се прилаж</w:t>
      </w:r>
      <w:r w:rsidR="00326B3C">
        <w:rPr>
          <w:rFonts w:cs="Times New Roman"/>
          <w:b/>
          <w:lang w:val="sr-Cyrl-CS"/>
        </w:rPr>
        <w:t>у уз пријаву на конкурс:</w:t>
      </w:r>
    </w:p>
    <w:p w:rsidR="00326B3C" w:rsidRDefault="00326B3C" w:rsidP="00326B3C">
      <w:pPr>
        <w:jc w:val="both"/>
        <w:rPr>
          <w:rFonts w:cs="Times New Roman"/>
          <w:b/>
          <w:lang w:val="sr-Cyrl-CS"/>
        </w:rPr>
      </w:pPr>
      <w:r>
        <w:rPr>
          <w:lang w:val="ru-RU" w:eastAsia="en-GB"/>
        </w:rPr>
        <w:t>П</w:t>
      </w:r>
      <w:r w:rsidRPr="00603ECA">
        <w:rPr>
          <w:lang w:val="ru-RU" w:eastAsia="en-GB"/>
        </w:rPr>
        <w:t>ријава са биографијом и наводима о досадашњем радном искуству; оригинал или оверена фотокопија уверења о држављанству; оригинал или оверена фотокопија извода из матичне књиге рођених; оверена фотокопија дипломе којом се потврђује с</w:t>
      </w:r>
      <w:r w:rsidRPr="00BC63EB">
        <w:rPr>
          <w:lang w:val="sr-Cyrl-CS" w:eastAsia="en-GB"/>
        </w:rPr>
        <w:t>т</w:t>
      </w:r>
      <w:r w:rsidRPr="00603ECA">
        <w:rPr>
          <w:lang w:val="ru-RU" w:eastAsia="en-GB"/>
        </w:rPr>
        <w:t xml:space="preserve">ручна спрема; оригинал или </w:t>
      </w:r>
      <w:r w:rsidRPr="001D77B8">
        <w:rPr>
          <w:lang w:val="ru-RU"/>
        </w:rPr>
        <w:t>оверена фотокопија доказа о положеном стручном испиту за рад у државним органима (лица са положеним правосудним испитом уместо уверења о положеном стручном испиту за рад у државним органима достављају оригинал или оверену фотокопију уверења о положеном правосудном испиту</w:t>
      </w:r>
      <w:r>
        <w:rPr>
          <w:lang w:val="sr-Cyrl-RS"/>
        </w:rPr>
        <w:t xml:space="preserve"> – за случај да се у условима тражи научна област правних наука или друштвено-хуманистичких наука</w:t>
      </w:r>
      <w:r w:rsidRPr="001D77B8">
        <w:rPr>
          <w:lang w:val="ru-RU"/>
        </w:rPr>
        <w:t>)</w:t>
      </w:r>
      <w:r w:rsidRPr="00603ECA">
        <w:rPr>
          <w:lang w:val="ru-RU" w:eastAsia="en-GB"/>
        </w:rPr>
        <w:t>; оригинал или оверена фотокопија доказа о радном искуству у струци</w:t>
      </w:r>
      <w:r w:rsidRPr="001D77B8">
        <w:rPr>
          <w:lang w:val="ru-RU" w:eastAsia="en-GB"/>
        </w:rPr>
        <w:t xml:space="preserve"> </w:t>
      </w:r>
      <w:r w:rsidRPr="001D77B8">
        <w:rPr>
          <w:lang w:val="ru-RU"/>
        </w:rPr>
        <w:t>(потврде, решења и други акти из којих се види на којим пословима, са којом стручном спремом и у којем периоду је стечено радно искуство)</w:t>
      </w:r>
      <w:r>
        <w:rPr>
          <w:lang w:val="sr-Latn-RS"/>
        </w:rPr>
        <w:t>.</w:t>
      </w:r>
    </w:p>
    <w:p w:rsidR="00326B3C" w:rsidRPr="00326B3C" w:rsidRDefault="00326B3C" w:rsidP="00326B3C">
      <w:pPr>
        <w:jc w:val="both"/>
        <w:rPr>
          <w:rFonts w:cs="Times New Roman"/>
          <w:b/>
          <w:lang w:val="sr-Cyrl-CS"/>
        </w:rPr>
      </w:pPr>
      <w:r>
        <w:rPr>
          <w:lang w:val="sr-Cyrl-RS"/>
        </w:rPr>
        <w:t>Сви докази прилажу се у оригиналу  или у фотокопији која је оверена у општини, суду или код јавног бележника.</w:t>
      </w:r>
    </w:p>
    <w:p w:rsidR="00501883" w:rsidRDefault="00501883" w:rsidP="00DE6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1883" w:rsidRDefault="00326B3C" w:rsidP="00DE6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26B3C">
        <w:rPr>
          <w:rFonts w:ascii="Times New Roman" w:hAnsi="Times New Roman" w:cs="Times New Roman"/>
          <w:b/>
          <w:sz w:val="24"/>
          <w:szCs w:val="24"/>
          <w:lang w:val="sr-Cyrl-CS"/>
        </w:rPr>
        <w:t>X</w:t>
      </w:r>
      <w:r w:rsidR="00B17C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Трајање радног односа:</w:t>
      </w:r>
    </w:p>
    <w:p w:rsidR="00B17CC9" w:rsidRDefault="00B17CC9" w:rsidP="00DE6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наведена радна места, радни однос се заснива на неодређено време</w:t>
      </w:r>
    </w:p>
    <w:p w:rsidR="00B17CC9" w:rsidRDefault="00B17CC9" w:rsidP="00DE6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7CC9" w:rsidRDefault="00B17CC9" w:rsidP="00B17C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26B3C">
        <w:rPr>
          <w:rFonts w:ascii="Times New Roman" w:hAnsi="Times New Roman" w:cs="Times New Roman"/>
          <w:b/>
          <w:sz w:val="24"/>
          <w:szCs w:val="24"/>
          <w:lang w:val="sr-Cyrl-CS"/>
        </w:rPr>
        <w:t>X</w:t>
      </w:r>
      <w:r w:rsidRPr="00B17CC9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Место, дан и време када ће се спровести изборни поступак:</w:t>
      </w:r>
    </w:p>
    <w:p w:rsidR="00B17CC9" w:rsidRPr="00B17CC9" w:rsidRDefault="00B17CC9" w:rsidP="00B17C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17CC9">
        <w:rPr>
          <w:rFonts w:ascii="Times New Roman" w:hAnsi="Times New Roman" w:cs="Times New Roman"/>
          <w:sz w:val="24"/>
          <w:szCs w:val="24"/>
          <w:lang w:val="sr-Cyrl-CS" w:eastAsia="en-GB"/>
        </w:rPr>
        <w:t>C</w:t>
      </w:r>
      <w:r w:rsidRPr="00B17CC9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а кандидатима чије су пријаве благовремене, </w:t>
      </w:r>
      <w:r w:rsidRPr="00B17CC9">
        <w:rPr>
          <w:rFonts w:ascii="Times New Roman" w:hAnsi="Times New Roman" w:cs="Times New Roman"/>
          <w:sz w:val="24"/>
          <w:szCs w:val="24"/>
          <w:lang w:val="sr-Cyrl-CS"/>
        </w:rPr>
        <w:t xml:space="preserve">допуштене, разумљиве и потпуне, </w:t>
      </w:r>
      <w:r w:rsidRPr="00B17CC9">
        <w:rPr>
          <w:rFonts w:ascii="Times New Roman" w:hAnsi="Times New Roman" w:cs="Times New Roman"/>
          <w:sz w:val="24"/>
          <w:szCs w:val="24"/>
          <w:lang w:val="ru-RU" w:eastAsia="en-GB"/>
        </w:rPr>
        <w:t>уз које су приложени сви потребни докази и који испуњавају услове за рад на оглашен</w:t>
      </w:r>
      <w:r w:rsidRPr="00B17CC9">
        <w:rPr>
          <w:rFonts w:ascii="Times New Roman" w:hAnsi="Times New Roman" w:cs="Times New Roman"/>
          <w:sz w:val="24"/>
          <w:szCs w:val="24"/>
          <w:lang w:val="sr-Cyrl-RS" w:eastAsia="en-GB"/>
        </w:rPr>
        <w:t>ом</w:t>
      </w:r>
      <w:r w:rsidRPr="00B17CC9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радном  месту провера  стручних оспособљености, знања и вештина </w:t>
      </w:r>
      <w:r w:rsidRPr="00B17CC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које се вреднују </w:t>
      </w:r>
      <w:r w:rsidRPr="00B17CC9">
        <w:rPr>
          <w:rFonts w:ascii="Times New Roman" w:hAnsi="Times New Roman" w:cs="Times New Roman"/>
          <w:sz w:val="24"/>
          <w:szCs w:val="24"/>
          <w:lang w:val="ru-RU" w:eastAsia="en-GB"/>
        </w:rPr>
        <w:t>у изборном поступку</w:t>
      </w:r>
      <w:r>
        <w:rPr>
          <w:rFonts w:ascii="Times New Roman" w:hAnsi="Times New Roman" w:cs="Times New Roman"/>
          <w:sz w:val="24"/>
          <w:szCs w:val="24"/>
          <w:lang w:val="ru-RU" w:eastAsia="en-GB"/>
        </w:rPr>
        <w:t xml:space="preserve">, </w:t>
      </w:r>
      <w:r w:rsidR="00D5298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обавиће се </w:t>
      </w:r>
      <w:r w:rsidR="007A10CA">
        <w:rPr>
          <w:rFonts w:ascii="Times New Roman" w:hAnsi="Times New Roman" w:cs="Times New Roman"/>
          <w:sz w:val="24"/>
          <w:szCs w:val="24"/>
          <w:lang w:val="sr-Cyrl-CS" w:eastAsia="en-GB"/>
        </w:rPr>
        <w:t>19</w:t>
      </w:r>
      <w:r w:rsidR="00D5298E">
        <w:rPr>
          <w:rFonts w:ascii="Times New Roman" w:hAnsi="Times New Roman" w:cs="Times New Roman"/>
          <w:sz w:val="24"/>
          <w:szCs w:val="24"/>
          <w:lang w:val="sr-Cyrl-CS" w:eastAsia="en-GB"/>
        </w:rPr>
        <w:t>.10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.2017</w:t>
      </w:r>
      <w:r w:rsidR="007A10CA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год</w:t>
      </w:r>
      <w:r w:rsidR="007A10CA">
        <w:rPr>
          <w:rFonts w:ascii="Times New Roman" w:hAnsi="Times New Roman" w:cs="Times New Roman"/>
          <w:sz w:val="24"/>
          <w:szCs w:val="24"/>
          <w:lang w:val="sr-Cyrl-CS" w:eastAsia="en-GB"/>
        </w:rPr>
        <w:t>и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не, са почетком у 9:00</w:t>
      </w:r>
      <w:r w:rsidRPr="00B17CC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часова, у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Градској управи Града Кикинда,</w:t>
      </w:r>
      <w:r w:rsidR="002C03E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ул. Трг спрских добровољаца 12, у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канцеларија бр</w:t>
      </w:r>
      <w:r w:rsidR="00D5298E">
        <w:rPr>
          <w:rFonts w:ascii="Times New Roman" w:hAnsi="Times New Roman" w:cs="Times New Roman"/>
          <w:sz w:val="24"/>
          <w:szCs w:val="24"/>
          <w:lang w:val="sr-Cyrl-RS" w:eastAsia="en-GB"/>
        </w:rPr>
        <w:t>. 12</w:t>
      </w:r>
      <w:r w:rsidR="002C03E9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B17CC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 чему ће кандидати бити обавештени</w:t>
      </w:r>
      <w:r w:rsidR="00867F9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писменим путем (преузимањем позива у канцеларији органа, доставом позива на кућну адресу),</w:t>
      </w:r>
      <w:r w:rsidRPr="00B17CC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на кон</w:t>
      </w:r>
      <w:r w:rsidR="00867F94">
        <w:rPr>
          <w:rFonts w:ascii="Times New Roman" w:hAnsi="Times New Roman" w:cs="Times New Roman"/>
          <w:sz w:val="24"/>
          <w:szCs w:val="24"/>
          <w:lang w:val="sr-Cyrl-RS" w:eastAsia="en-GB"/>
        </w:rPr>
        <w:t>такте (бројеве телефона и е-маил адресу</w:t>
      </w:r>
      <w:r w:rsidRPr="00B17CC9">
        <w:rPr>
          <w:rFonts w:ascii="Times New Roman" w:hAnsi="Times New Roman" w:cs="Times New Roman"/>
          <w:sz w:val="24"/>
          <w:szCs w:val="24"/>
          <w:lang w:val="sr-Cyrl-RS" w:eastAsia="en-GB"/>
        </w:rPr>
        <w:t>) које наведу у својим пријавама.</w:t>
      </w:r>
    </w:p>
    <w:p w:rsidR="002C03E9" w:rsidRDefault="002C03E9" w:rsidP="00DE6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03E9" w:rsidRDefault="002C03E9" w:rsidP="002C03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НАПОМЕНА</w:t>
      </w:r>
    </w:p>
    <w:p w:rsidR="002C03E9" w:rsidRDefault="002C03E9" w:rsidP="002C03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C03E9">
        <w:rPr>
          <w:rFonts w:ascii="Times New Roman" w:hAnsi="Times New Roman" w:cs="Times New Roman"/>
          <w:sz w:val="24"/>
          <w:szCs w:val="24"/>
        </w:rPr>
        <w:t>Кандидати који први пут заснивају радни однос у државном органу</w:t>
      </w:r>
      <w:r w:rsidRPr="002C03E9">
        <w:rPr>
          <w:rFonts w:ascii="Times New Roman" w:hAnsi="Times New Roman" w:cs="Times New Roman"/>
          <w:sz w:val="24"/>
          <w:szCs w:val="24"/>
          <w:lang w:val="sr-Cyrl-RS"/>
        </w:rPr>
        <w:t>, органу аутономне покрајине или јединице локалне самоуправе</w:t>
      </w:r>
      <w:r w:rsidRPr="002C03E9">
        <w:rPr>
          <w:rFonts w:ascii="Times New Roman" w:hAnsi="Times New Roman" w:cs="Times New Roman"/>
          <w:sz w:val="24"/>
          <w:szCs w:val="24"/>
        </w:rPr>
        <w:t xml:space="preserve"> подлежу пробном раду од 6 месеци. Кандидати без положеног државног стручног испита примају се на рад под условом да тај испит</w:t>
      </w:r>
      <w:r>
        <w:rPr>
          <w:rFonts w:ascii="Times New Roman" w:hAnsi="Times New Roman" w:cs="Times New Roman"/>
          <w:sz w:val="24"/>
          <w:szCs w:val="24"/>
        </w:rPr>
        <w:t xml:space="preserve"> положе </w:t>
      </w:r>
      <w:r>
        <w:rPr>
          <w:rFonts w:ascii="Times New Roman" w:hAnsi="Times New Roman" w:cs="Times New Roman"/>
          <w:sz w:val="24"/>
          <w:szCs w:val="24"/>
          <w:lang w:val="sr-Cyrl-CS"/>
        </w:rPr>
        <w:t>у року од годину дана од дана заснивања радног односа</w:t>
      </w:r>
      <w:r w:rsidRPr="002C03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3E9" w:rsidRPr="002C03E9" w:rsidRDefault="002C03E9" w:rsidP="002C03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C03E9">
        <w:rPr>
          <w:rFonts w:ascii="Times New Roman" w:hAnsi="Times New Roman" w:cs="Times New Roman"/>
          <w:sz w:val="24"/>
          <w:szCs w:val="24"/>
        </w:rPr>
        <w:lastRenderedPageBreak/>
        <w:t xml:space="preserve">Кандидати са положеним правосудним испитом уместо доказа о положеном државном стручном испиту подносе доказ о положеном правосудном испиту. </w:t>
      </w:r>
    </w:p>
    <w:p w:rsidR="002C03E9" w:rsidRPr="002C03E9" w:rsidRDefault="002C03E9" w:rsidP="002C03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C03E9">
        <w:rPr>
          <w:rFonts w:ascii="Times New Roman" w:hAnsi="Times New Roman" w:cs="Times New Roman"/>
          <w:sz w:val="24"/>
          <w:szCs w:val="24"/>
        </w:rPr>
        <w:t xml:space="preserve">Неблаговремене, недопуштене, неразумљиве или непотпуне пријаве и пријаве уз које нису приложени сви тражени докази у оригиналу или фотокопији овереној у општини или суду </w:t>
      </w:r>
      <w:r w:rsidRPr="002C03E9">
        <w:rPr>
          <w:rFonts w:ascii="Times New Roman" w:hAnsi="Times New Roman" w:cs="Times New Roman"/>
          <w:sz w:val="24"/>
          <w:szCs w:val="24"/>
          <w:lang w:val="sr-Cyrl-RS"/>
        </w:rPr>
        <w:t xml:space="preserve"> или од стране јавног бележника </w:t>
      </w:r>
      <w:r w:rsidRPr="002C03E9">
        <w:rPr>
          <w:rFonts w:ascii="Times New Roman" w:hAnsi="Times New Roman" w:cs="Times New Roman"/>
          <w:sz w:val="24"/>
          <w:szCs w:val="24"/>
        </w:rPr>
        <w:t xml:space="preserve">биће одбачене. </w:t>
      </w:r>
    </w:p>
    <w:p w:rsidR="002C03E9" w:rsidRDefault="00272182" w:rsidP="002C03E9">
      <w:pPr>
        <w:pStyle w:val="NoSpacing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Јавни</w:t>
      </w:r>
      <w:r w:rsidR="002C03E9" w:rsidRPr="002C03E9">
        <w:rPr>
          <w:rFonts w:ascii="Times New Roman" w:eastAsia="Calibri" w:hAnsi="Times New Roman" w:cs="Times New Roman"/>
          <w:sz w:val="24"/>
          <w:szCs w:val="24"/>
        </w:rPr>
        <w:t xml:space="preserve"> конкурс спроводи Конкурсна комисија </w:t>
      </w:r>
      <w:r w:rsidR="002C03E9" w:rsidRPr="002C03E9">
        <w:rPr>
          <w:rFonts w:ascii="Times New Roman" w:eastAsia="Calibri" w:hAnsi="Times New Roman" w:cs="Times New Roman"/>
          <w:sz w:val="24"/>
          <w:szCs w:val="24"/>
          <w:lang w:val="sr-Cyrl-RS"/>
        </w:rPr>
        <w:t>имено</w:t>
      </w:r>
      <w:r w:rsidR="002C03E9">
        <w:rPr>
          <w:rFonts w:ascii="Times New Roman" w:eastAsia="Calibri" w:hAnsi="Times New Roman" w:cs="Times New Roman"/>
          <w:sz w:val="24"/>
          <w:szCs w:val="24"/>
          <w:lang w:val="sr-Cyrl-RS"/>
        </w:rPr>
        <w:t>вана од стране Начелника Градске управе.</w:t>
      </w:r>
    </w:p>
    <w:p w:rsidR="00867F94" w:rsidRPr="002C03E9" w:rsidRDefault="00867F94" w:rsidP="002C03E9">
      <w:pPr>
        <w:pStyle w:val="NoSpacing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Учесник </w:t>
      </w:r>
      <w:r w:rsidR="00C778E7">
        <w:rPr>
          <w:rFonts w:ascii="Times New Roman" w:eastAsia="Calibri" w:hAnsi="Times New Roman" w:cs="Times New Roman"/>
          <w:sz w:val="24"/>
          <w:szCs w:val="24"/>
          <w:lang w:val="sr-Cyrl-RS"/>
        </w:rPr>
        <w:t>конкурса може да се изјасни о томе да орган по службеној дужности прибави претходно наведене доказе од органа који је надлежан за вођење службене евиденције или да ће сам прибавити наведене доказе у прописаном року. Изјаве се налазе у прилогу.</w:t>
      </w:r>
    </w:p>
    <w:p w:rsidR="002C03E9" w:rsidRPr="002C03E9" w:rsidRDefault="002C03E9" w:rsidP="002C03E9">
      <w:pPr>
        <w:pStyle w:val="NoSpacing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C03E9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Овај оглас објављује се на </w:t>
      </w:r>
      <w:r w:rsidR="00272182">
        <w:rPr>
          <w:rFonts w:ascii="Times New Roman" w:hAnsi="Times New Roman" w:cs="Times New Roman"/>
          <w:sz w:val="24"/>
          <w:szCs w:val="24"/>
          <w:lang w:val="sr-Cyrl-CS" w:eastAsia="en-GB"/>
        </w:rPr>
        <w:t>интернет презентацији Града</w:t>
      </w:r>
      <w:r w:rsidRPr="002C03E9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www.kikinda.org.rs</w:t>
      </w:r>
      <w:r w:rsidRPr="002C03E9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, на огласној табли, </w:t>
      </w:r>
      <w:r w:rsidRPr="002C03E9">
        <w:rPr>
          <w:rFonts w:ascii="Times New Roman" w:hAnsi="Times New Roman" w:cs="Times New Roman"/>
          <w:sz w:val="24"/>
          <w:szCs w:val="24"/>
          <w:lang w:eastAsia="en-GB"/>
        </w:rPr>
        <w:t xml:space="preserve">а у </w:t>
      </w:r>
      <w:r w:rsidRPr="002C03E9">
        <w:rPr>
          <w:rFonts w:ascii="Times New Roman" w:hAnsi="Times New Roman" w:cs="Times New Roman"/>
          <w:sz w:val="24"/>
          <w:szCs w:val="24"/>
        </w:rPr>
        <w:t>дневним новинама које се дистрибуирају за целу т</w:t>
      </w:r>
      <w:r>
        <w:rPr>
          <w:rFonts w:ascii="Times New Roman" w:hAnsi="Times New Roman" w:cs="Times New Roman"/>
          <w:sz w:val="24"/>
          <w:szCs w:val="24"/>
        </w:rPr>
        <w:t>ериторију Републике Србије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то у листу „Информер“</w:t>
      </w:r>
      <w:r w:rsidRPr="002C0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 у лок</w:t>
      </w:r>
      <w:r w:rsidR="0027218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778E7">
        <w:rPr>
          <w:rFonts w:ascii="Times New Roman" w:hAnsi="Times New Roman" w:cs="Times New Roman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sz w:val="24"/>
          <w:szCs w:val="24"/>
          <w:lang w:val="sr-Cyrl-CS"/>
        </w:rPr>
        <w:t>ним н</w:t>
      </w:r>
      <w:r w:rsidR="00C778E7">
        <w:rPr>
          <w:rFonts w:ascii="Times New Roman" w:hAnsi="Times New Roman" w:cs="Times New Roman"/>
          <w:sz w:val="24"/>
          <w:szCs w:val="24"/>
          <w:lang w:val="sr-Cyrl-CS"/>
        </w:rPr>
        <w:t>овинама које излазе на мађарском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језику „Кикиндске новине“ </w:t>
      </w:r>
      <w:r w:rsidRPr="002C03E9">
        <w:rPr>
          <w:rFonts w:ascii="Times New Roman" w:hAnsi="Times New Roman" w:cs="Times New Roman"/>
          <w:sz w:val="24"/>
          <w:szCs w:val="24"/>
        </w:rPr>
        <w:t>објављује се обавештење о јавном конкурсу и адреса интернет презентације на којој је објављен оглас</w:t>
      </w:r>
    </w:p>
    <w:p w:rsidR="002C03E9" w:rsidRPr="002C03E9" w:rsidRDefault="002C03E9" w:rsidP="002C03E9">
      <w:pPr>
        <w:pStyle w:val="NoSpacing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C03E9" w:rsidRPr="002C03E9" w:rsidRDefault="002C03E9" w:rsidP="002C03E9">
      <w:pPr>
        <w:pStyle w:val="NoSpacing"/>
        <w:rPr>
          <w:rFonts w:eastAsia="Calibri"/>
        </w:rPr>
      </w:pPr>
      <w:r w:rsidRPr="002C03E9">
        <w:rPr>
          <w:rFonts w:ascii="Times New Roman" w:hAnsi="Times New Roman" w:cs="Times New Roman"/>
          <w:sz w:val="24"/>
          <w:szCs w:val="24"/>
        </w:rPr>
        <w:t>* 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</w:t>
      </w:r>
      <w:r w:rsidRPr="002C03E9">
        <w:t xml:space="preserve"> </w:t>
      </w:r>
      <w:r w:rsidRPr="00C778E7">
        <w:rPr>
          <w:rFonts w:ascii="Times New Roman" w:hAnsi="Times New Roman" w:cs="Times New Roman"/>
          <w:sz w:val="24"/>
          <w:szCs w:val="24"/>
        </w:rPr>
        <w:t>пола.</w:t>
      </w:r>
    </w:p>
    <w:p w:rsidR="007D3AA7" w:rsidRDefault="007D3AA7" w:rsidP="007D3AA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5298E" w:rsidRDefault="00D5298E" w:rsidP="007D3AA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5298E" w:rsidRDefault="00D5298E" w:rsidP="007D3AA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3AA7" w:rsidRDefault="007D3AA7" w:rsidP="007D3AA7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НАЧЕЛНИК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</w:t>
      </w:r>
    </w:p>
    <w:p w:rsidR="007D3AA7" w:rsidRDefault="007D3AA7" w:rsidP="007D3AA7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ГРАДСКЕ УПРАВЕ</w:t>
      </w:r>
    </w:p>
    <w:p w:rsidR="007D3AA7" w:rsidRDefault="007D3AA7" w:rsidP="007D3AA7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Љубан Средић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7D3AA7" w:rsidRPr="007D3AA7" w:rsidRDefault="007D3AA7" w:rsidP="007D3AA7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7D3AA7" w:rsidRPr="007D3AA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66"/>
    <w:rsid w:val="00047629"/>
    <w:rsid w:val="00092872"/>
    <w:rsid w:val="0011268B"/>
    <w:rsid w:val="002100E3"/>
    <w:rsid w:val="002337FC"/>
    <w:rsid w:val="00264E2A"/>
    <w:rsid w:val="00272182"/>
    <w:rsid w:val="002C03E9"/>
    <w:rsid w:val="00326B3C"/>
    <w:rsid w:val="00337C0B"/>
    <w:rsid w:val="00352F26"/>
    <w:rsid w:val="00386DDB"/>
    <w:rsid w:val="0049705F"/>
    <w:rsid w:val="0050116B"/>
    <w:rsid w:val="00501883"/>
    <w:rsid w:val="0056518A"/>
    <w:rsid w:val="005E5880"/>
    <w:rsid w:val="005E68DE"/>
    <w:rsid w:val="00676E41"/>
    <w:rsid w:val="00681B62"/>
    <w:rsid w:val="0072379A"/>
    <w:rsid w:val="0075556B"/>
    <w:rsid w:val="007A10CA"/>
    <w:rsid w:val="007D3AA7"/>
    <w:rsid w:val="007E4679"/>
    <w:rsid w:val="00843634"/>
    <w:rsid w:val="00867F94"/>
    <w:rsid w:val="009579B5"/>
    <w:rsid w:val="009E47FA"/>
    <w:rsid w:val="00A227A2"/>
    <w:rsid w:val="00A94E24"/>
    <w:rsid w:val="00AF23AB"/>
    <w:rsid w:val="00B17CC9"/>
    <w:rsid w:val="00BE1077"/>
    <w:rsid w:val="00C778E7"/>
    <w:rsid w:val="00CD174E"/>
    <w:rsid w:val="00D149BA"/>
    <w:rsid w:val="00D5298E"/>
    <w:rsid w:val="00DB5F62"/>
    <w:rsid w:val="00DE65AD"/>
    <w:rsid w:val="00E17E0D"/>
    <w:rsid w:val="00E92EF1"/>
    <w:rsid w:val="00EC1666"/>
    <w:rsid w:val="00FA0B91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66"/>
    <w:pPr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C1666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unhideWhenUsed/>
    <w:rsid w:val="00EC166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C1666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66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66"/>
    <w:rPr>
      <w:rFonts w:ascii="Tahoma" w:eastAsia="Lucida Sans Unicode" w:hAnsi="Tahoma" w:cs="Tahoma"/>
      <w:color w:val="000000"/>
      <w:kern w:val="2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66"/>
    <w:pPr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C1666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unhideWhenUsed/>
    <w:rsid w:val="00EC166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C1666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66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66"/>
    <w:rPr>
      <w:rFonts w:ascii="Tahoma" w:eastAsia="Lucida Sans Unicode" w:hAnsi="Tahoma" w:cs="Tahoma"/>
      <w:color w:val="000000"/>
      <w:kern w:val="2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FEBC5-CA01-4672-B04A-C293C99D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3385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Stojkov</dc:creator>
  <cp:lastModifiedBy>Milica Stojkov</cp:lastModifiedBy>
  <cp:revision>11</cp:revision>
  <cp:lastPrinted>2017-09-29T08:02:00Z</cp:lastPrinted>
  <dcterms:created xsi:type="dcterms:W3CDTF">2017-09-29T06:48:00Z</dcterms:created>
  <dcterms:modified xsi:type="dcterms:W3CDTF">2017-10-02T06:49:00Z</dcterms:modified>
</cp:coreProperties>
</file>