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AB" w:rsidRPr="00D738AB" w:rsidRDefault="00D738AB" w:rsidP="00D738AB">
      <w:pPr>
        <w:spacing w:after="0"/>
        <w:jc w:val="both"/>
        <w:rPr>
          <w:rFonts w:ascii="Times New Roman" w:eastAsia="Calibri" w:hAnsi="Times New Roman" w:cs="Times New Roman"/>
        </w:rPr>
      </w:pPr>
      <w:r w:rsidRPr="00D738AB">
        <w:rPr>
          <w:rFonts w:ascii="Times New Roman" w:eastAsia="Calibri" w:hAnsi="Times New Roman" w:cs="Times New Roman"/>
          <w:lang w:val="sr-Cyrl-CS"/>
        </w:rPr>
        <w:t xml:space="preserve">На основу члана 14. Закона о пољопривреди и руралном развоју, </w:t>
      </w:r>
      <w:r w:rsidRPr="00D738AB">
        <w:rPr>
          <w:rFonts w:ascii="Times New Roman" w:eastAsia="Calibri" w:hAnsi="Times New Roman" w:cs="Times New Roman"/>
          <w:lang w:val="sr-Cyrl-RS"/>
        </w:rPr>
        <w:t>Одлуке о буџе</w:t>
      </w:r>
      <w:r>
        <w:rPr>
          <w:rFonts w:ascii="Times New Roman" w:eastAsia="Calibri" w:hAnsi="Times New Roman" w:cs="Times New Roman"/>
          <w:lang w:val="sr-Cyrl-RS"/>
        </w:rPr>
        <w:t>ту града Кикинде за 201</w:t>
      </w:r>
      <w:r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  <w:lang w:val="sr-Cyrl-RS"/>
        </w:rPr>
        <w:t>.годину</w:t>
      </w:r>
      <w:r>
        <w:rPr>
          <w:rFonts w:ascii="Times New Roman" w:eastAsia="Calibri" w:hAnsi="Times New Roman" w:cs="Times New Roman"/>
        </w:rPr>
        <w:t xml:space="preserve"> </w:t>
      </w:r>
      <w:r w:rsidRPr="00B55259">
        <w:rPr>
          <w:rFonts w:ascii="Times New Roman" w:hAnsi="Times New Roman"/>
        </w:rPr>
        <w:t>(„</w:t>
      </w:r>
      <w:proofErr w:type="spellStart"/>
      <w:r w:rsidRPr="00B55259">
        <w:rPr>
          <w:rFonts w:ascii="Times New Roman" w:hAnsi="Times New Roman"/>
        </w:rPr>
        <w:t>Сл</w:t>
      </w:r>
      <w:proofErr w:type="spellEnd"/>
      <w:r w:rsidRPr="00B55259">
        <w:rPr>
          <w:rFonts w:ascii="Times New Roman" w:hAnsi="Times New Roman"/>
        </w:rPr>
        <w:t>.</w:t>
      </w:r>
      <w:r w:rsidRPr="00B55259">
        <w:rPr>
          <w:rFonts w:ascii="Times New Roman" w:hAnsi="Times New Roman"/>
          <w:lang w:val="sr-Cyrl-RS"/>
        </w:rPr>
        <w:t>лист  града Кикинде</w:t>
      </w:r>
      <w:r w:rsidRPr="00B55259">
        <w:rPr>
          <w:rFonts w:ascii="Times New Roman" w:hAnsi="Times New Roman"/>
        </w:rPr>
        <w:t xml:space="preserve"> “, </w:t>
      </w:r>
      <w:proofErr w:type="spellStart"/>
      <w:r w:rsidRPr="00B55259">
        <w:rPr>
          <w:rFonts w:ascii="Times New Roman" w:hAnsi="Times New Roman"/>
        </w:rPr>
        <w:t>број</w:t>
      </w:r>
      <w:proofErr w:type="spellEnd"/>
      <w:r w:rsidRPr="00B55259">
        <w:rPr>
          <w:rFonts w:ascii="Times New Roman" w:hAnsi="Times New Roman"/>
        </w:rPr>
        <w:t xml:space="preserve"> 34/</w:t>
      </w:r>
      <w:r w:rsidRPr="00B55259">
        <w:rPr>
          <w:rFonts w:ascii="Times New Roman" w:hAnsi="Times New Roman"/>
          <w:lang w:val="sr-Cyrl-RS"/>
        </w:rPr>
        <w:t>201</w:t>
      </w:r>
      <w:r>
        <w:rPr>
          <w:rFonts w:ascii="Times New Roman" w:hAnsi="Times New Roman"/>
        </w:rPr>
        <w:t xml:space="preserve">7) </w:t>
      </w:r>
      <w:r w:rsidRPr="00D738AB">
        <w:rPr>
          <w:rFonts w:ascii="Times New Roman" w:eastAsia="Calibri" w:hAnsi="Times New Roman" w:cs="Times New Roman"/>
          <w:lang w:val="sr-Cyrl-RS"/>
        </w:rPr>
        <w:t>а у вези са Годишњим програмом заштите, уређења и коришћења пољопривредног земљишта на територији Града Кикинде и у складу са Програмом подршке спровођења пољопривредне политике и политике р</w:t>
      </w:r>
      <w:r>
        <w:rPr>
          <w:rFonts w:ascii="Times New Roman" w:eastAsia="Calibri" w:hAnsi="Times New Roman" w:cs="Times New Roman"/>
          <w:lang w:val="sr-Cyrl-RS"/>
        </w:rPr>
        <w:t xml:space="preserve">уралног развоја </w:t>
      </w:r>
      <w:r w:rsidRPr="00D738AB">
        <w:rPr>
          <w:rFonts w:ascii="Times New Roman" w:eastAsia="Calibri" w:hAnsi="Times New Roman" w:cs="Times New Roman"/>
          <w:lang w:val="sr-Cyrl-RS"/>
        </w:rPr>
        <w:t xml:space="preserve"> град</w:t>
      </w:r>
      <w:r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  <w:lang w:val="sr-Cyrl-RS"/>
        </w:rPr>
        <w:t xml:space="preserve"> Кикинд</w:t>
      </w:r>
      <w:r>
        <w:rPr>
          <w:rFonts w:ascii="Times New Roman" w:eastAsia="Calibri" w:hAnsi="Times New Roman" w:cs="Times New Roman"/>
        </w:rPr>
        <w:t>e</w:t>
      </w:r>
      <w:r w:rsidRPr="00D738AB">
        <w:rPr>
          <w:rFonts w:ascii="Times New Roman" w:eastAsia="Calibri" w:hAnsi="Times New Roman" w:cs="Times New Roman"/>
          <w:lang w:val="sr-Cyrl-RS"/>
        </w:rPr>
        <w:t xml:space="preserve"> број</w:t>
      </w:r>
      <w:r w:rsidRPr="00D738A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III-03-320-39/2018</w:t>
      </w:r>
      <w:r w:rsidRPr="0009598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 xml:space="preserve">од </w:t>
      </w:r>
      <w:r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  <w:lang w:val="sr-Cyrl-RS"/>
        </w:rPr>
        <w:t>.0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lang w:val="sr-Cyrl-RS"/>
        </w:rPr>
        <w:t>.201</w:t>
      </w:r>
      <w:r>
        <w:rPr>
          <w:rFonts w:ascii="Times New Roman" w:hAnsi="Times New Roman"/>
          <w:color w:val="000000"/>
        </w:rPr>
        <w:t>8</w:t>
      </w:r>
      <w:r w:rsidRPr="00095986">
        <w:rPr>
          <w:rFonts w:ascii="Times New Roman" w:hAnsi="Times New Roman"/>
          <w:color w:val="000000"/>
          <w:lang w:val="sr-Cyrl-RS"/>
        </w:rPr>
        <w:t>.године</w:t>
      </w:r>
      <w:r w:rsidRPr="00D738AB">
        <w:rPr>
          <w:rFonts w:ascii="Times New Roman" w:eastAsia="Calibri" w:hAnsi="Times New Roman" w:cs="Times New Roman"/>
          <w:lang w:val="sr-Cyrl-RS"/>
        </w:rPr>
        <w:t>, Г</w:t>
      </w:r>
      <w:proofErr w:type="spellStart"/>
      <w:r w:rsidRPr="00D738AB">
        <w:rPr>
          <w:rFonts w:ascii="Times New Roman" w:eastAsia="Calibri" w:hAnsi="Times New Roman" w:cs="Times New Roman"/>
        </w:rPr>
        <w:t>радоначелник</w:t>
      </w:r>
      <w:proofErr w:type="spellEnd"/>
      <w:r w:rsidRPr="00D738AB">
        <w:rPr>
          <w:rFonts w:ascii="Times New Roman" w:eastAsia="Calibri" w:hAnsi="Times New Roman" w:cs="Times New Roman"/>
        </w:rPr>
        <w:t xml:space="preserve"> </w:t>
      </w:r>
      <w:proofErr w:type="spellStart"/>
      <w:r w:rsidRPr="00D738AB">
        <w:rPr>
          <w:rFonts w:ascii="Times New Roman" w:eastAsia="Calibri" w:hAnsi="Times New Roman" w:cs="Times New Roman"/>
        </w:rPr>
        <w:t>града</w:t>
      </w:r>
      <w:proofErr w:type="spellEnd"/>
      <w:r w:rsidRPr="00D738AB">
        <w:rPr>
          <w:rFonts w:ascii="Times New Roman" w:eastAsia="Calibri" w:hAnsi="Times New Roman" w:cs="Times New Roman"/>
        </w:rPr>
        <w:t xml:space="preserve"> </w:t>
      </w:r>
      <w:proofErr w:type="spellStart"/>
      <w:r w:rsidRPr="00D738AB">
        <w:rPr>
          <w:rFonts w:ascii="Times New Roman" w:eastAsia="Calibri" w:hAnsi="Times New Roman" w:cs="Times New Roman"/>
        </w:rPr>
        <w:t>Кикинде</w:t>
      </w:r>
      <w:proofErr w:type="spellEnd"/>
      <w:r w:rsidRPr="00D738AB">
        <w:rPr>
          <w:rFonts w:ascii="Times New Roman" w:eastAsia="Calibri" w:hAnsi="Times New Roman" w:cs="Times New Roman"/>
        </w:rPr>
        <w:t xml:space="preserve"> </w:t>
      </w:r>
      <w:proofErr w:type="spellStart"/>
      <w:r w:rsidRPr="00D738AB">
        <w:rPr>
          <w:rFonts w:ascii="Times New Roman" w:eastAsia="Calibri" w:hAnsi="Times New Roman" w:cs="Times New Roman"/>
        </w:rPr>
        <w:t>дана</w:t>
      </w:r>
      <w:proofErr w:type="spellEnd"/>
      <w:r w:rsidRPr="00D738AB">
        <w:rPr>
          <w:rFonts w:ascii="Times New Roman" w:eastAsia="Calibri" w:hAnsi="Times New Roman" w:cs="Times New Roman"/>
        </w:rPr>
        <w:t xml:space="preserve">, </w:t>
      </w:r>
      <w:r w:rsidRPr="00D738AB">
        <w:rPr>
          <w:rFonts w:ascii="Times New Roman" w:eastAsia="Calibri" w:hAnsi="Times New Roman" w:cs="Times New Roman"/>
          <w:lang w:val="sr-Latn-CS"/>
        </w:rPr>
        <w:t>2</w:t>
      </w:r>
      <w:r>
        <w:rPr>
          <w:rFonts w:ascii="Times New Roman" w:eastAsia="Calibri" w:hAnsi="Times New Roman" w:cs="Times New Roman"/>
        </w:rPr>
        <w:t>4</w:t>
      </w:r>
      <w:r w:rsidRPr="00D738AB">
        <w:rPr>
          <w:rFonts w:ascii="Times New Roman" w:eastAsia="Calibri" w:hAnsi="Times New Roman" w:cs="Times New Roman"/>
        </w:rPr>
        <w:t>.</w:t>
      </w:r>
      <w:r w:rsidRPr="00D738AB">
        <w:rPr>
          <w:rFonts w:ascii="Times New Roman" w:eastAsia="Calibri" w:hAnsi="Times New Roman" w:cs="Times New Roman"/>
          <w:lang w:val="sr-Cyrl-RS"/>
        </w:rPr>
        <w:t>0</w:t>
      </w:r>
      <w:r>
        <w:rPr>
          <w:rFonts w:ascii="Times New Roman" w:eastAsia="Calibri" w:hAnsi="Times New Roman" w:cs="Times New Roman"/>
          <w:lang w:val="sr-Latn-CS"/>
        </w:rPr>
        <w:t>5</w:t>
      </w:r>
      <w:r w:rsidRPr="00D738AB">
        <w:rPr>
          <w:rFonts w:ascii="Times New Roman" w:eastAsia="Calibri" w:hAnsi="Times New Roman" w:cs="Times New Roman"/>
        </w:rPr>
        <w:t>.201</w:t>
      </w:r>
      <w:r>
        <w:rPr>
          <w:rFonts w:ascii="Times New Roman" w:eastAsia="Calibri" w:hAnsi="Times New Roman" w:cs="Times New Roman"/>
        </w:rPr>
        <w:t>8</w:t>
      </w:r>
      <w:r w:rsidRPr="00D738AB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D738AB"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 w:rsidRPr="00D738AB">
        <w:rPr>
          <w:rFonts w:ascii="Times New Roman" w:eastAsia="Calibri" w:hAnsi="Times New Roman" w:cs="Times New Roman"/>
        </w:rPr>
        <w:t xml:space="preserve">, </w:t>
      </w:r>
      <w:r w:rsidRPr="00D738AB">
        <w:rPr>
          <w:rFonts w:ascii="Times New Roman" w:eastAsia="Calibri" w:hAnsi="Times New Roman" w:cs="Times New Roman"/>
          <w:lang w:val="sr-Cyrl-RS"/>
        </w:rPr>
        <w:t>расписује</w:t>
      </w:r>
    </w:p>
    <w:p w:rsidR="00D738AB" w:rsidRPr="00D738AB" w:rsidRDefault="00D738AB" w:rsidP="00D738AB">
      <w:pPr>
        <w:spacing w:after="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D738AB" w:rsidRPr="00D738AB" w:rsidRDefault="00D738AB" w:rsidP="00D738AB">
      <w:pPr>
        <w:spacing w:after="0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D738AB">
        <w:rPr>
          <w:rFonts w:ascii="Times New Roman" w:eastAsia="Calibri" w:hAnsi="Times New Roman" w:cs="Times New Roman"/>
          <w:b/>
          <w:lang w:val="sr-Cyrl-CS"/>
        </w:rPr>
        <w:t>К О Н К У Р С</w:t>
      </w:r>
    </w:p>
    <w:p w:rsidR="00D738AB" w:rsidRPr="00D738AB" w:rsidRDefault="00D738AB" w:rsidP="00D738AB">
      <w:pPr>
        <w:spacing w:after="0"/>
        <w:jc w:val="center"/>
        <w:rPr>
          <w:rFonts w:ascii="Times New Roman" w:eastAsia="Calibri" w:hAnsi="Times New Roman" w:cs="Times New Roman"/>
          <w:u w:val="single"/>
          <w:lang w:val="sr-Cyrl-CS"/>
        </w:rPr>
      </w:pPr>
      <w:r w:rsidRPr="00D738AB">
        <w:rPr>
          <w:rFonts w:ascii="Times New Roman" w:eastAsia="Calibri" w:hAnsi="Times New Roman" w:cs="Times New Roman"/>
          <w:u w:val="single"/>
          <w:lang w:val="sr-Cyrl-CS"/>
        </w:rPr>
        <w:t xml:space="preserve">за суфинансирање програмских активности Удружења у традиционалним манифестацијама и пројеката из </w:t>
      </w:r>
      <w:r w:rsidRPr="007263B1">
        <w:rPr>
          <w:rFonts w:ascii="Times New Roman" w:eastAsia="Calibri" w:hAnsi="Times New Roman" w:cs="Times New Roman"/>
          <w:color w:val="000000" w:themeColor="text1"/>
          <w:u w:val="single"/>
          <w:lang w:val="sr-Cyrl-CS"/>
        </w:rPr>
        <w:t xml:space="preserve">области гастрономије </w:t>
      </w:r>
      <w:r w:rsidR="007263B1" w:rsidRPr="007263B1">
        <w:rPr>
          <w:rFonts w:ascii="Times New Roman" w:eastAsia="Calibri" w:hAnsi="Times New Roman" w:cs="Times New Roman"/>
          <w:color w:val="000000" w:themeColor="text1"/>
          <w:u w:val="single"/>
          <w:lang w:val="sr-Cyrl-CS"/>
        </w:rPr>
        <w:t>и сеоског туризма</w:t>
      </w:r>
    </w:p>
    <w:p w:rsidR="00D738AB" w:rsidRPr="00D738AB" w:rsidRDefault="00D738AB" w:rsidP="00D738AB">
      <w:pPr>
        <w:spacing w:after="0"/>
        <w:jc w:val="both"/>
        <w:rPr>
          <w:rFonts w:ascii="Times New Roman" w:eastAsia="Calibri" w:hAnsi="Times New Roman" w:cs="Times New Roman"/>
          <w:u w:val="single"/>
          <w:lang w:val="sr-Cyrl-CS"/>
        </w:rPr>
      </w:pPr>
    </w:p>
    <w:p w:rsidR="00D738AB" w:rsidRPr="00D738AB" w:rsidRDefault="00D738AB" w:rsidP="00D738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  <w:u w:val="single"/>
          <w:lang w:val="sr-Cyrl-CS"/>
        </w:rPr>
      </w:pPr>
      <w:r w:rsidRPr="00D738AB">
        <w:rPr>
          <w:rFonts w:ascii="Times New Roman" w:eastAsia="Lucida Sans Unicode" w:hAnsi="Times New Roman" w:cs="Times New Roman"/>
          <w:b/>
          <w:kern w:val="1"/>
          <w:u w:val="single"/>
        </w:rPr>
        <w:t>-</w:t>
      </w:r>
      <w:r w:rsidRPr="00D738AB">
        <w:rPr>
          <w:rFonts w:ascii="Times New Roman" w:eastAsia="Lucida Sans Unicode" w:hAnsi="Times New Roman" w:cs="Times New Roman"/>
          <w:b/>
          <w:kern w:val="1"/>
          <w:u w:val="single"/>
          <w:lang w:val="sr-Cyrl-CS"/>
        </w:rPr>
        <w:t>Услови за пријаву на конкурс</w:t>
      </w:r>
    </w:p>
    <w:p w:rsidR="00D738AB" w:rsidRPr="00D738AB" w:rsidRDefault="00D738AB" w:rsidP="00D738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val="sr-Cyrl-RS"/>
        </w:rPr>
      </w:pPr>
      <w:r w:rsidRPr="00D738AB">
        <w:rPr>
          <w:rFonts w:ascii="Times New Roman" w:eastAsia="Lucida Sans Unicode" w:hAnsi="Times New Roman" w:cs="Times New Roman"/>
          <w:kern w:val="1"/>
          <w:lang w:val="sr-Cyrl-RS"/>
        </w:rPr>
        <w:t>Право учешћа на  Јавном конкурсу  имају Удружења која се баве активностима из области гастрономије</w:t>
      </w:r>
      <w:r w:rsidR="007263B1">
        <w:rPr>
          <w:rFonts w:ascii="Times New Roman" w:eastAsia="Lucida Sans Unicode" w:hAnsi="Times New Roman" w:cs="Times New Roman"/>
          <w:kern w:val="1"/>
          <w:lang w:val="sr-Cyrl-RS"/>
        </w:rPr>
        <w:t>, развоја сеоског туризма, радионицама старих заната и очувања традиционалних обичаја на овимпросторима.</w:t>
      </w:r>
      <w:r w:rsidRPr="00D738AB">
        <w:rPr>
          <w:rFonts w:ascii="Times New Roman" w:eastAsia="Lucida Sans Unicode" w:hAnsi="Times New Roman" w:cs="Times New Roman"/>
          <w:kern w:val="1"/>
          <w:lang w:val="sr-Cyrl-RS"/>
        </w:rPr>
        <w:t xml:space="preserve"> </w:t>
      </w:r>
    </w:p>
    <w:p w:rsidR="00D738AB" w:rsidRPr="00D738AB" w:rsidRDefault="00D738AB" w:rsidP="00D738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D738AB">
        <w:rPr>
          <w:rFonts w:ascii="Times New Roman" w:eastAsia="Lucida Sans Unicode" w:hAnsi="Times New Roman" w:cs="Times New Roman"/>
          <w:b/>
          <w:kern w:val="1"/>
          <w:u w:val="single"/>
        </w:rPr>
        <w:t>-</w:t>
      </w:r>
      <w:r w:rsidRPr="00D738AB">
        <w:rPr>
          <w:rFonts w:ascii="Times New Roman" w:eastAsia="Lucida Sans Unicode" w:hAnsi="Times New Roman" w:cs="Times New Roman"/>
          <w:b/>
          <w:kern w:val="1"/>
          <w:u w:val="single"/>
          <w:lang w:val="sr-Cyrl-RS"/>
        </w:rPr>
        <w:t xml:space="preserve">Додатни </w:t>
      </w:r>
      <w:proofErr w:type="gramStart"/>
      <w:r w:rsidRPr="00D738AB">
        <w:rPr>
          <w:rFonts w:ascii="Times New Roman" w:eastAsia="Lucida Sans Unicode" w:hAnsi="Times New Roman" w:cs="Times New Roman"/>
          <w:b/>
          <w:kern w:val="1"/>
          <w:u w:val="single"/>
          <w:lang w:val="sr-Cyrl-RS"/>
        </w:rPr>
        <w:t xml:space="preserve">услови </w:t>
      </w:r>
      <w:r w:rsidRPr="00D738AB">
        <w:rPr>
          <w:rFonts w:ascii="Times New Roman" w:eastAsia="Lucida Sans Unicode" w:hAnsi="Times New Roman" w:cs="Times New Roman"/>
          <w:b/>
          <w:kern w:val="1"/>
          <w:u w:val="single"/>
        </w:rPr>
        <w:t>:</w:t>
      </w:r>
      <w:proofErr w:type="gramEnd"/>
    </w:p>
    <w:p w:rsidR="00D738AB" w:rsidRPr="00D738AB" w:rsidRDefault="00D738AB" w:rsidP="00D738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val="sr-Cyrl-RS"/>
        </w:rPr>
      </w:pPr>
      <w:r w:rsidRPr="00D738AB">
        <w:rPr>
          <w:rFonts w:ascii="Times New Roman" w:eastAsia="Lucida Sans Unicode" w:hAnsi="Times New Roman" w:cs="Times New Roman"/>
          <w:kern w:val="1"/>
          <w:lang w:val="sr-Cyrl-RS"/>
        </w:rPr>
        <w:t>-подносиоци пријаве (Удружења) треба да су регистровани у складу са Законом о удружењима (Службени гласник РС, бр. 51/09 и 99/11 – др. закони);</w:t>
      </w:r>
    </w:p>
    <w:p w:rsidR="00D738AB" w:rsidRPr="00D738AB" w:rsidRDefault="00D738AB" w:rsidP="00D738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val="sr-Cyrl-RS"/>
        </w:rPr>
      </w:pPr>
      <w:r w:rsidRPr="00D738AB">
        <w:rPr>
          <w:rFonts w:ascii="Times New Roman" w:eastAsia="Lucida Sans Unicode" w:hAnsi="Times New Roman" w:cs="Times New Roman"/>
          <w:kern w:val="1"/>
          <w:lang w:val="sr-Cyrl-RS"/>
        </w:rPr>
        <w:t>- да  своју активност реализују на територији Града Кикинде;</w:t>
      </w:r>
    </w:p>
    <w:p w:rsidR="00D738AB" w:rsidRPr="00D738AB" w:rsidRDefault="00D738AB" w:rsidP="00D738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val="sr-Cyrl-RS"/>
        </w:rPr>
      </w:pPr>
      <w:r w:rsidRPr="00D738AB">
        <w:rPr>
          <w:rFonts w:ascii="Times New Roman" w:eastAsia="Lucida Sans Unicode" w:hAnsi="Times New Roman" w:cs="Times New Roman"/>
          <w:kern w:val="1"/>
          <w:lang w:val="sr-Cyrl-RS"/>
        </w:rPr>
        <w:t>-да је директно одговорно за припрему и извођење програмске активности и пројекта;</w:t>
      </w:r>
    </w:p>
    <w:p w:rsidR="00D738AB" w:rsidRPr="00D738AB" w:rsidRDefault="00D738AB" w:rsidP="00D738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val="sr-Cyrl-RS"/>
        </w:rPr>
      </w:pPr>
      <w:r w:rsidRPr="00D738AB">
        <w:rPr>
          <w:rFonts w:ascii="Times New Roman" w:eastAsia="Lucida Sans Unicode" w:hAnsi="Times New Roman" w:cs="Times New Roman"/>
          <w:kern w:val="1"/>
        </w:rPr>
        <w:t>-</w:t>
      </w:r>
      <w:r w:rsidRPr="00D738AB">
        <w:rPr>
          <w:rFonts w:ascii="Times New Roman" w:eastAsia="Lucida Sans Unicode" w:hAnsi="Times New Roman" w:cs="Times New Roman"/>
          <w:kern w:val="1"/>
          <w:lang w:val="sr-Latn-RS"/>
        </w:rPr>
        <w:t xml:space="preserve"> </w:t>
      </w:r>
      <w:proofErr w:type="gramStart"/>
      <w:r w:rsidRPr="00D738AB">
        <w:rPr>
          <w:rFonts w:ascii="Times New Roman" w:eastAsia="Lucida Sans Unicode" w:hAnsi="Times New Roman" w:cs="Times New Roman"/>
          <w:kern w:val="1"/>
          <w:lang w:val="sr-Cyrl-RS"/>
        </w:rPr>
        <w:t>да</w:t>
      </w:r>
      <w:proofErr w:type="gramEnd"/>
      <w:r w:rsidRPr="00D738AB">
        <w:rPr>
          <w:rFonts w:ascii="Times New Roman" w:eastAsia="Lucida Sans Unicode" w:hAnsi="Times New Roman" w:cs="Times New Roman"/>
          <w:kern w:val="1"/>
          <w:lang w:val="sr-Cyrl-RS"/>
        </w:rPr>
        <w:t xml:space="preserve"> након завршетка пројектних активности достави извештај о утрошеним средствима Комисији за спровођење </w:t>
      </w:r>
      <w:r>
        <w:rPr>
          <w:rFonts w:ascii="Times New Roman" w:eastAsia="Lucida Sans Unicode" w:hAnsi="Times New Roman" w:cs="Times New Roman"/>
          <w:kern w:val="1"/>
          <w:lang w:val="sr-Cyrl-RS"/>
        </w:rPr>
        <w:t>мера подршке пољопривредне политике и политике руралног развоја ( у даљем тексту; Комисија)</w:t>
      </w:r>
    </w:p>
    <w:p w:rsidR="00D738AB" w:rsidRPr="00D738AB" w:rsidRDefault="00D738AB" w:rsidP="00D738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lang w:val="sr-Cyrl-RS"/>
        </w:rPr>
      </w:pPr>
      <w:r w:rsidRPr="00D738AB">
        <w:rPr>
          <w:rFonts w:ascii="Times New Roman" w:eastAsia="Lucida Sans Unicode" w:hAnsi="Times New Roman" w:cs="Times New Roman"/>
          <w:kern w:val="1"/>
          <w:lang w:val="sr-Cyrl-RS"/>
        </w:rPr>
        <w:t>-</w:t>
      </w:r>
      <w:r w:rsidR="007263B1">
        <w:rPr>
          <w:rFonts w:ascii="Times New Roman" w:eastAsia="Lucida Sans Unicode" w:hAnsi="Times New Roman" w:cs="Times New Roman"/>
          <w:kern w:val="1"/>
          <w:lang w:val="sr-Cyrl-RS"/>
        </w:rPr>
        <w:t xml:space="preserve"> да су оправдали средства добијена по јавним конкурсима за 2017.годину.</w:t>
      </w:r>
    </w:p>
    <w:p w:rsidR="00D738AB" w:rsidRPr="00D738AB" w:rsidRDefault="00D738AB" w:rsidP="00D738AB">
      <w:pPr>
        <w:spacing w:after="0"/>
        <w:jc w:val="both"/>
        <w:rPr>
          <w:rFonts w:ascii="Times New Roman" w:eastAsia="Calibri" w:hAnsi="Times New Roman" w:cs="Times New Roman"/>
          <w:b/>
          <w:u w:val="single"/>
          <w:lang w:val="sr-Cyrl-RS"/>
        </w:rPr>
      </w:pPr>
      <w:r w:rsidRPr="00D738AB">
        <w:rPr>
          <w:rFonts w:ascii="Times New Roman" w:eastAsia="Calibri" w:hAnsi="Times New Roman" w:cs="Times New Roman"/>
          <w:b/>
          <w:u w:val="single"/>
        </w:rPr>
        <w:t>-</w:t>
      </w:r>
      <w:r w:rsidRPr="00D738AB">
        <w:rPr>
          <w:rFonts w:ascii="Times New Roman" w:eastAsia="Calibri" w:hAnsi="Times New Roman" w:cs="Times New Roman"/>
          <w:b/>
          <w:u w:val="single"/>
          <w:lang w:val="sr-Cyrl-RS"/>
        </w:rPr>
        <w:t>Висина и намена средстава-</w:t>
      </w:r>
    </w:p>
    <w:p w:rsidR="00D738AB" w:rsidRPr="00D738AB" w:rsidRDefault="00D738AB" w:rsidP="00D738AB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 w:rsidRPr="00D738AB">
        <w:rPr>
          <w:rFonts w:ascii="Times New Roman" w:eastAsia="Calibri" w:hAnsi="Times New Roman" w:cs="Times New Roman"/>
          <w:lang w:val="sr-Cyrl-RS"/>
        </w:rPr>
        <w:t>Укупна бесповратна средства која се додељују по овом Јавном конкурсу износе 1.000.000,00дин.</w:t>
      </w:r>
    </w:p>
    <w:p w:rsidR="00D738AB" w:rsidRPr="00D738AB" w:rsidRDefault="00D738AB" w:rsidP="00D738AB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 w:rsidRPr="00D738AB">
        <w:rPr>
          <w:rFonts w:ascii="Times New Roman" w:eastAsia="Calibri" w:hAnsi="Times New Roman" w:cs="Times New Roman"/>
          <w:lang w:val="sr-Cyrl-RS"/>
        </w:rPr>
        <w:t>Бесповратна средства за подршку активностима</w:t>
      </w:r>
      <w:r w:rsidRPr="00D738AB">
        <w:rPr>
          <w:rFonts w:ascii="Times New Roman" w:eastAsia="Calibri" w:hAnsi="Times New Roman" w:cs="Times New Roman"/>
          <w:lang w:val="sr-Latn-CS"/>
        </w:rPr>
        <w:t xml:space="preserve"> </w:t>
      </w:r>
      <w:r w:rsidRPr="00D738AB">
        <w:rPr>
          <w:rFonts w:ascii="Times New Roman" w:eastAsia="Calibri" w:hAnsi="Times New Roman" w:cs="Times New Roman"/>
          <w:lang w:val="sr-Cyrl-RS"/>
        </w:rPr>
        <w:t>по</w:t>
      </w:r>
      <w:r w:rsidRPr="00D738AB">
        <w:rPr>
          <w:rFonts w:ascii="Times New Roman" w:eastAsia="Calibri" w:hAnsi="Times New Roman" w:cs="Times New Roman"/>
          <w:lang w:val="sr-Latn-CS"/>
        </w:rPr>
        <w:t xml:space="preserve"> </w:t>
      </w:r>
      <w:r w:rsidRPr="00D738AB">
        <w:rPr>
          <w:rFonts w:ascii="Times New Roman" w:eastAsia="Calibri" w:hAnsi="Times New Roman" w:cs="Times New Roman"/>
          <w:lang w:val="sr-Cyrl-RS"/>
        </w:rPr>
        <w:t>овом конкурсу утврђују се у</w:t>
      </w:r>
      <w:r w:rsidRPr="00D738AB">
        <w:rPr>
          <w:rFonts w:ascii="Times New Roman" w:eastAsia="Calibri" w:hAnsi="Times New Roman" w:cs="Times New Roman"/>
          <w:lang w:val="sr-Latn-CS"/>
        </w:rPr>
        <w:t xml:space="preserve"> </w:t>
      </w:r>
      <w:r w:rsidRPr="00D738AB">
        <w:rPr>
          <w:rFonts w:ascii="Times New Roman" w:eastAsia="Calibri" w:hAnsi="Times New Roman" w:cs="Times New Roman"/>
          <w:lang w:val="sr-Cyrl-CS"/>
        </w:rPr>
        <w:t>износу</w:t>
      </w:r>
      <w:r w:rsidRPr="00D738AB">
        <w:rPr>
          <w:rFonts w:ascii="Times New Roman" w:eastAsia="Calibri" w:hAnsi="Times New Roman" w:cs="Times New Roman"/>
          <w:lang w:val="sr-Cyrl-RS"/>
        </w:rPr>
        <w:t xml:space="preserve"> до</w:t>
      </w:r>
      <w:r>
        <w:rPr>
          <w:rFonts w:ascii="Times New Roman" w:eastAsia="Calibri" w:hAnsi="Times New Roman" w:cs="Times New Roman"/>
          <w:lang w:val="sr-Cyrl-RS"/>
        </w:rPr>
        <w:t xml:space="preserve"> 5</w:t>
      </w:r>
      <w:r w:rsidRPr="00D738AB">
        <w:rPr>
          <w:rFonts w:ascii="Times New Roman" w:eastAsia="Calibri" w:hAnsi="Times New Roman" w:cs="Times New Roman"/>
          <w:lang w:val="sr-Cyrl-RS"/>
        </w:rPr>
        <w:t xml:space="preserve">0.000,00 </w:t>
      </w:r>
      <w:r>
        <w:rPr>
          <w:rFonts w:ascii="Times New Roman" w:eastAsia="Calibri" w:hAnsi="Times New Roman" w:cs="Times New Roman"/>
          <w:lang w:val="sr-Cyrl-RS"/>
        </w:rPr>
        <w:t>динара по У</w:t>
      </w:r>
      <w:r w:rsidRPr="00D738AB">
        <w:rPr>
          <w:rFonts w:ascii="Times New Roman" w:eastAsia="Calibri" w:hAnsi="Times New Roman" w:cs="Times New Roman"/>
          <w:lang w:val="sr-Cyrl-RS"/>
        </w:rPr>
        <w:t xml:space="preserve">дружењу. </w:t>
      </w:r>
    </w:p>
    <w:p w:rsidR="00D738AB" w:rsidRPr="00D738AB" w:rsidRDefault="00D738AB" w:rsidP="00D738AB">
      <w:pPr>
        <w:spacing w:after="0"/>
        <w:jc w:val="both"/>
        <w:rPr>
          <w:rFonts w:ascii="Times New Roman" w:eastAsia="Calibri" w:hAnsi="Times New Roman" w:cs="Times New Roman"/>
          <w:b/>
          <w:u w:val="single"/>
          <w:lang w:val="sr-Cyrl-RS"/>
        </w:rPr>
      </w:pPr>
      <w:r w:rsidRPr="00D738AB">
        <w:rPr>
          <w:rFonts w:ascii="Times New Roman" w:eastAsia="Calibri" w:hAnsi="Times New Roman" w:cs="Times New Roman"/>
          <w:b/>
          <w:u w:val="single"/>
          <w:lang w:val="sr-Cyrl-RS"/>
        </w:rPr>
        <w:t>-Рок за подношење пријава –</w:t>
      </w:r>
    </w:p>
    <w:p w:rsidR="00D738AB" w:rsidRPr="00D738AB" w:rsidRDefault="00D738AB" w:rsidP="00D738AB">
      <w:pPr>
        <w:spacing w:after="0"/>
        <w:jc w:val="both"/>
        <w:rPr>
          <w:rFonts w:ascii="Times New Roman" w:eastAsia="Calibri" w:hAnsi="Times New Roman" w:cs="Times New Roman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 Јавни конкурс је отворен до утрошка планираних средстава, а закључно са </w:t>
      </w:r>
      <w:r>
        <w:rPr>
          <w:rFonts w:ascii="Times New Roman" w:eastAsia="Calibri" w:hAnsi="Times New Roman" w:cs="Times New Roman"/>
          <w:color w:val="000000" w:themeColor="text1"/>
          <w:lang w:val="sr-Cyrl-RS"/>
        </w:rPr>
        <w:t>01.12</w:t>
      </w:r>
      <w:r>
        <w:rPr>
          <w:rFonts w:ascii="Times New Roman" w:eastAsia="Calibri" w:hAnsi="Times New Roman" w:cs="Times New Roman"/>
          <w:lang w:val="sr-Cyrl-RS"/>
        </w:rPr>
        <w:t>.2018.године</w:t>
      </w:r>
    </w:p>
    <w:p w:rsidR="00D738AB" w:rsidRPr="00D738AB" w:rsidRDefault="00D738AB" w:rsidP="00D738AB">
      <w:pPr>
        <w:spacing w:line="240" w:lineRule="auto"/>
        <w:jc w:val="both"/>
        <w:rPr>
          <w:rFonts w:ascii="Times New Roman" w:eastAsia="Calibri" w:hAnsi="Times New Roman" w:cs="Times New Roman"/>
          <w:b/>
          <w:u w:val="single"/>
          <w:lang w:val="sr-Cyrl-RS"/>
        </w:rPr>
      </w:pPr>
      <w:r w:rsidRPr="00D738AB">
        <w:rPr>
          <w:rFonts w:ascii="Times New Roman" w:eastAsia="Calibri" w:hAnsi="Times New Roman" w:cs="Times New Roman"/>
          <w:b/>
          <w:u w:val="single"/>
          <w:lang w:val="sr-Cyrl-RS"/>
        </w:rPr>
        <w:t>Услови коришћења средстава-</w:t>
      </w:r>
    </w:p>
    <w:p w:rsidR="007263B1" w:rsidRDefault="00D738AB" w:rsidP="00D738AB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738AB">
        <w:rPr>
          <w:rFonts w:ascii="Times New Roman" w:eastAsia="Calibri" w:hAnsi="Times New Roman" w:cs="Times New Roman"/>
          <w:lang w:val="sr-Cyrl-RS"/>
        </w:rPr>
        <w:t>Средства за подршку активности по овом Јавном конкурсу додељују се бесповратно.</w:t>
      </w:r>
    </w:p>
    <w:p w:rsidR="007263B1" w:rsidRPr="007263B1" w:rsidRDefault="007263B1" w:rsidP="007263B1">
      <w:pPr>
        <w:spacing w:after="0"/>
        <w:rPr>
          <w:rFonts w:ascii="Times New Roman" w:eastAsia="Calibri" w:hAnsi="Times New Roman" w:cs="Times New Roman"/>
          <w:lang w:val="sr-Cyrl-RS"/>
        </w:rPr>
      </w:pPr>
      <w:r w:rsidRPr="007263B1">
        <w:rPr>
          <w:rFonts w:ascii="Times New Roman" w:eastAsia="Calibri" w:hAnsi="Times New Roman" w:cs="Times New Roman"/>
          <w:lang w:val="sr-Cyrl-RS"/>
        </w:rPr>
        <w:t>Поступак за доделу средстава води Комисија за спровођење мера подршке пољопривредне политике и политике руралног развој ( у даљем тексту; Комисија), која подноси предлог расподеле средстава Градоначелнику.</w:t>
      </w:r>
    </w:p>
    <w:p w:rsidR="007263B1" w:rsidRPr="007263B1" w:rsidRDefault="007263B1" w:rsidP="007263B1">
      <w:pPr>
        <w:spacing w:after="0"/>
        <w:rPr>
          <w:rFonts w:ascii="Times New Roman" w:eastAsia="Calibri" w:hAnsi="Times New Roman" w:cs="Times New Roman"/>
          <w:lang w:val="sr-Cyrl-RS"/>
        </w:rPr>
      </w:pPr>
      <w:r w:rsidRPr="007263B1">
        <w:rPr>
          <w:rFonts w:ascii="Times New Roman" w:eastAsia="Calibri" w:hAnsi="Times New Roman" w:cs="Times New Roman"/>
          <w:lang w:val="sr-Cyrl-RS"/>
        </w:rPr>
        <w:t>Градоначелник доноси Решење о додели средстава и склапа уговоре  са Удружењима</w:t>
      </w:r>
      <w:r w:rsidR="00900DF6">
        <w:rPr>
          <w:rFonts w:ascii="Times New Roman" w:eastAsia="Calibri" w:hAnsi="Times New Roman" w:cs="Times New Roman"/>
          <w:lang w:val="sr-Cyrl-RS"/>
        </w:rPr>
        <w:t xml:space="preserve"> у којима </w:t>
      </w:r>
      <w:r w:rsidR="00900DF6" w:rsidRPr="00D738AB">
        <w:rPr>
          <w:rFonts w:ascii="Times New Roman" w:eastAsia="Calibri" w:hAnsi="Times New Roman" w:cs="Times New Roman"/>
          <w:lang w:val="sr-Cyrl-RS"/>
        </w:rPr>
        <w:t>ће се регулисати међусобна права и обавезе</w:t>
      </w:r>
      <w:r w:rsidR="00900DF6">
        <w:rPr>
          <w:rFonts w:ascii="Times New Roman" w:eastAsia="Calibri" w:hAnsi="Times New Roman" w:cs="Times New Roman"/>
          <w:lang w:val="sr-Cyrl-RS"/>
        </w:rPr>
        <w:t>.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  <w:lang w:val="sr-Cyrl-RS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Решење о додели средстава објављује се у средствима јавног информисања,  и  на сајту Града Кикинда  </w:t>
      </w:r>
      <w:r w:rsidRPr="00D738AB">
        <w:rPr>
          <w:rFonts w:ascii="Times New Roman" w:eastAsia="Calibri" w:hAnsi="Times New Roman" w:cs="Times New Roman"/>
          <w:lang w:val="sr-Cyrl-RS"/>
        </w:rPr>
        <w:fldChar w:fldCharType="begin"/>
      </w:r>
      <w:r w:rsidRPr="00D738AB">
        <w:rPr>
          <w:rFonts w:ascii="Times New Roman" w:eastAsia="Calibri" w:hAnsi="Times New Roman" w:cs="Times New Roman"/>
          <w:lang w:val="sr-Cyrl-RS"/>
        </w:rPr>
        <w:instrText xml:space="preserve"> HYPERLINK "http://www.kikinda.org.rs" </w:instrText>
      </w:r>
      <w:r w:rsidRPr="00D738AB">
        <w:rPr>
          <w:rFonts w:ascii="Times New Roman" w:eastAsia="Calibri" w:hAnsi="Times New Roman" w:cs="Times New Roman"/>
          <w:lang w:val="sr-Cyrl-RS"/>
        </w:rPr>
        <w:fldChar w:fldCharType="separate"/>
      </w:r>
      <w:r w:rsidRPr="00D738AB">
        <w:rPr>
          <w:rFonts w:ascii="Times New Roman" w:eastAsia="Calibri" w:hAnsi="Times New Roman" w:cs="Times New Roman"/>
          <w:color w:val="0000FF" w:themeColor="hyperlink"/>
          <w:u w:val="single"/>
          <w:lang w:val="sr-Cyrl-RS"/>
        </w:rPr>
        <w:t>www.kikinda.org.rs</w:t>
      </w:r>
      <w:r w:rsidRPr="00D738AB">
        <w:rPr>
          <w:rFonts w:ascii="Times New Roman" w:eastAsia="Calibri" w:hAnsi="Times New Roman" w:cs="Times New Roman"/>
          <w:lang w:val="sr-Cyrl-RS"/>
        </w:rPr>
        <w:fldChar w:fldCharType="end"/>
      </w:r>
      <w:r w:rsidRPr="00D738AB">
        <w:rPr>
          <w:rFonts w:ascii="Times New Roman" w:eastAsia="Calibri" w:hAnsi="Times New Roman" w:cs="Times New Roman"/>
          <w:lang w:val="sr-Cyrl-RS"/>
        </w:rPr>
        <w:t xml:space="preserve">. 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  <w:lang w:val="sr-Cyrl-RS"/>
        </w:rPr>
      </w:pPr>
      <w:r w:rsidRPr="00D738AB">
        <w:rPr>
          <w:rFonts w:ascii="Times New Roman" w:eastAsia="Calibri" w:hAnsi="Times New Roman" w:cs="Times New Roman"/>
          <w:lang w:val="sr-Cyrl-RS"/>
        </w:rPr>
        <w:lastRenderedPageBreak/>
        <w:t xml:space="preserve">Комисија задржава право да од подносиоца пријаве, ако се за тим укаже потреба,  захтева додатну, документацију и информацију или да изврши контролу на лицу места,  односно захтева  испуњење додатних услова.  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  <w:b/>
          <w:u w:val="single"/>
          <w:lang w:val="sr-Cyrl-RS"/>
        </w:rPr>
      </w:pPr>
      <w:r w:rsidRPr="00D738AB">
        <w:rPr>
          <w:rFonts w:ascii="Times New Roman" w:eastAsia="Calibri" w:hAnsi="Times New Roman" w:cs="Times New Roman"/>
          <w:b/>
          <w:u w:val="single"/>
          <w:lang w:val="sr-Cyrl-RS"/>
        </w:rPr>
        <w:t>Начин достављања пријава-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  <w:lang w:val="sr-Cyrl-RS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 1. Пријава на Конкурс подноси се на обрасцу који је саставни део конкурсне  документације, и може се наћи на сајту града Kикинда www.kikinda.org.rs или на писарници Градске управе, Трг српских добровољаца 12 у Кикинди.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  <w:lang w:val="sr-Cyrl-RS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2.  Уз пријаву се подноси и следећа обавезна пратећа документација: 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а)  Копија регистрације подносиоца  - корисника средстава код надлежног органа са описом и шифром делатности за коју је подносилац - корисник регистрован  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б) Детаљан опис пројекта са детаљним описом сваке  активности и финансијском  конструкцијом - опис, методе и начин реализације, план и врсте активности, корисници  обухваћени пројектом и друго (приложити опис највише на 2 странице). 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3.  Пријаве  на Јавни конкурс подносе се до </w:t>
      </w:r>
      <w:r w:rsidR="00420980">
        <w:rPr>
          <w:rFonts w:ascii="Times New Roman" w:eastAsia="Calibri" w:hAnsi="Times New Roman" w:cs="Times New Roman"/>
          <w:lang w:val="sr-Cyrl-RS"/>
        </w:rPr>
        <w:t>01.12,2018</w:t>
      </w:r>
      <w:r w:rsidRPr="00D738AB">
        <w:rPr>
          <w:rFonts w:ascii="Times New Roman" w:eastAsia="Calibri" w:hAnsi="Times New Roman" w:cs="Times New Roman"/>
          <w:lang w:val="sr-Cyrl-RS"/>
        </w:rPr>
        <w:t>. године, лично</w:t>
      </w:r>
      <w:r w:rsidR="00420980">
        <w:rPr>
          <w:rFonts w:ascii="Times New Roman" w:eastAsia="Calibri" w:hAnsi="Times New Roman" w:cs="Times New Roman"/>
          <w:lang w:val="sr-Cyrl-RS"/>
        </w:rPr>
        <w:t xml:space="preserve">, </w:t>
      </w:r>
      <w:r w:rsidRPr="00D738AB">
        <w:rPr>
          <w:rFonts w:ascii="Times New Roman" w:eastAsia="Calibri" w:hAnsi="Times New Roman" w:cs="Times New Roman"/>
          <w:lang w:val="sr-Cyrl-RS"/>
        </w:rPr>
        <w:t xml:space="preserve"> на шалтер писарнице </w:t>
      </w:r>
      <w:r w:rsidR="00420980">
        <w:rPr>
          <w:rFonts w:ascii="Times New Roman" w:eastAsia="Calibri" w:hAnsi="Times New Roman" w:cs="Times New Roman"/>
          <w:lang w:val="sr-Cyrl-RS"/>
        </w:rPr>
        <w:t>Услужног центра</w:t>
      </w:r>
      <w:r w:rsidRPr="00D738AB">
        <w:rPr>
          <w:rFonts w:ascii="Times New Roman" w:eastAsia="Calibri" w:hAnsi="Times New Roman" w:cs="Times New Roman"/>
          <w:lang w:val="sr-Cyrl-RS"/>
        </w:rPr>
        <w:t>, или се шаљу поштом на адресу града  Кикинда , Трг  српских добровољаца бр. 12, са назнаком ”Не отварати – пријава на Јавни конкурс за суфинансирање</w:t>
      </w:r>
      <w:r w:rsidRPr="00D738AB">
        <w:rPr>
          <w:rFonts w:ascii="Times New Roman" w:eastAsia="Calibri" w:hAnsi="Times New Roman" w:cs="Times New Roman"/>
        </w:rPr>
        <w:t xml:space="preserve"> </w:t>
      </w:r>
      <w:r w:rsidRPr="00D738AB">
        <w:rPr>
          <w:rFonts w:ascii="Times New Roman" w:eastAsia="Calibri" w:hAnsi="Times New Roman" w:cs="Times New Roman"/>
          <w:lang w:val="sr-Cyrl-CS"/>
        </w:rPr>
        <w:t>програмских активности Удружења из об</w:t>
      </w:r>
      <w:r w:rsidR="00420980">
        <w:rPr>
          <w:rFonts w:ascii="Times New Roman" w:eastAsia="Calibri" w:hAnsi="Times New Roman" w:cs="Times New Roman"/>
          <w:lang w:val="sr-Cyrl-CS"/>
        </w:rPr>
        <w:t>ласти гастрономије</w:t>
      </w:r>
      <w:r w:rsidRPr="00D738AB">
        <w:rPr>
          <w:rFonts w:ascii="Times New Roman" w:eastAsia="Calibri" w:hAnsi="Times New Roman" w:cs="Times New Roman"/>
          <w:lang w:val="sr-Cyrl-RS"/>
        </w:rPr>
        <w:t xml:space="preserve">”. 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</w:rPr>
      </w:pPr>
      <w:r w:rsidRPr="00D738AB">
        <w:rPr>
          <w:rFonts w:ascii="Times New Roman" w:eastAsia="Calibri" w:hAnsi="Times New Roman" w:cs="Times New Roman"/>
          <w:lang w:val="sr-Cyrl-RS"/>
        </w:rPr>
        <w:t>4.   Пријаве које се доставе након наведеног рока и са непотпуном документацијом и  пријаве послате факсом или електронском поштом, непотписане и неоверене пријаве, као и пријаве корисника којима је град Кикинда претходних година доделила средства за  суфинансирање пројеката, а који нису поднели извештај о њиховој реализацији, неће бити  разматране</w:t>
      </w:r>
      <w:r w:rsidRPr="00D738AB">
        <w:rPr>
          <w:rFonts w:ascii="Times New Roman" w:eastAsia="Calibri" w:hAnsi="Times New Roman" w:cs="Times New Roman"/>
        </w:rPr>
        <w:t>.</w:t>
      </w:r>
    </w:p>
    <w:p w:rsidR="00D738AB" w:rsidRPr="00D738AB" w:rsidRDefault="00D738AB" w:rsidP="00D738AB">
      <w:pPr>
        <w:rPr>
          <w:rFonts w:ascii="Times New Roman" w:eastAsia="Calibri" w:hAnsi="Times New Roman" w:cs="Times New Roman"/>
          <w:b/>
          <w:u w:val="single"/>
        </w:rPr>
      </w:pPr>
      <w:r w:rsidRPr="00D738AB">
        <w:rPr>
          <w:rFonts w:ascii="Times New Roman" w:eastAsia="Calibri" w:hAnsi="Times New Roman" w:cs="Times New Roman"/>
          <w:b/>
          <w:u w:val="single"/>
        </w:rPr>
        <w:t>-</w:t>
      </w:r>
      <w:r w:rsidRPr="00D738AB">
        <w:rPr>
          <w:rFonts w:ascii="Times New Roman" w:eastAsia="Calibri" w:hAnsi="Times New Roman" w:cs="Times New Roman"/>
          <w:b/>
          <w:u w:val="single"/>
          <w:lang w:val="sr-Cyrl-RS"/>
        </w:rPr>
        <w:t>Контакт за додатне иформације</w:t>
      </w:r>
      <w:r w:rsidRPr="00D738AB">
        <w:rPr>
          <w:rFonts w:ascii="Times New Roman" w:eastAsia="Calibri" w:hAnsi="Times New Roman" w:cs="Times New Roman"/>
          <w:b/>
          <w:u w:val="single"/>
        </w:rPr>
        <w:t>-</w:t>
      </w:r>
    </w:p>
    <w:p w:rsidR="00D738AB" w:rsidRPr="00D738AB" w:rsidRDefault="00D738AB" w:rsidP="00D738AB">
      <w:pPr>
        <w:jc w:val="both"/>
        <w:rPr>
          <w:rFonts w:ascii="Times New Roman" w:eastAsia="Calibri" w:hAnsi="Times New Roman" w:cs="Times New Roman"/>
        </w:rPr>
      </w:pPr>
      <w:r w:rsidRPr="00D738AB">
        <w:rPr>
          <w:rFonts w:ascii="Times New Roman" w:eastAsia="Calibri" w:hAnsi="Times New Roman" w:cs="Times New Roman"/>
          <w:lang w:val="sr-Cyrl-RS"/>
        </w:rPr>
        <w:t>Додатне информације могу се добити на телефон: 0230/410-</w:t>
      </w:r>
      <w:r w:rsidRPr="00D738AB">
        <w:rPr>
          <w:rFonts w:ascii="Times New Roman" w:eastAsia="Calibri" w:hAnsi="Times New Roman" w:cs="Times New Roman"/>
        </w:rPr>
        <w:t xml:space="preserve">239. </w:t>
      </w:r>
      <w:r w:rsidRPr="00D738AB">
        <w:rPr>
          <w:rFonts w:ascii="Times New Roman" w:eastAsia="Calibri" w:hAnsi="Times New Roman" w:cs="Times New Roman"/>
          <w:lang w:val="sr-Cyrl-RS"/>
        </w:rPr>
        <w:t xml:space="preserve">Конкурсна документација се не враћа.  </w:t>
      </w:r>
    </w:p>
    <w:p w:rsidR="00D738AB" w:rsidRPr="00D738AB" w:rsidRDefault="00D738AB" w:rsidP="00D738AB">
      <w:pPr>
        <w:rPr>
          <w:rFonts w:ascii="Times New Roman" w:eastAsia="Calibri" w:hAnsi="Times New Roman" w:cs="Times New Roman"/>
          <w:b/>
          <w:u w:val="single"/>
        </w:rPr>
      </w:pPr>
      <w:r w:rsidRPr="00D738AB">
        <w:rPr>
          <w:rFonts w:ascii="Times New Roman" w:eastAsia="Calibri" w:hAnsi="Times New Roman" w:cs="Times New Roman"/>
          <w:b/>
          <w:u w:val="single"/>
        </w:rPr>
        <w:t>-</w:t>
      </w:r>
      <w:r w:rsidRPr="00D738AB">
        <w:rPr>
          <w:rFonts w:ascii="Times New Roman" w:eastAsia="Calibri" w:hAnsi="Times New Roman" w:cs="Times New Roman"/>
          <w:b/>
          <w:u w:val="single"/>
          <w:lang w:val="sr-Cyrl-RS"/>
        </w:rPr>
        <w:t>Информације о преузимању текста позива</w:t>
      </w:r>
      <w:r w:rsidRPr="00D738AB">
        <w:rPr>
          <w:rFonts w:ascii="Times New Roman" w:eastAsia="Calibri" w:hAnsi="Times New Roman" w:cs="Times New Roman"/>
          <w:b/>
          <w:u w:val="single"/>
        </w:rPr>
        <w:t>-</w:t>
      </w:r>
    </w:p>
    <w:p w:rsidR="00D738AB" w:rsidRPr="00D738AB" w:rsidRDefault="00D738AB" w:rsidP="00D738A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Јавни конкурс биће објављен у </w:t>
      </w:r>
      <w:r w:rsidR="00420980">
        <w:rPr>
          <w:rFonts w:ascii="Times New Roman" w:eastAsia="Calibri" w:hAnsi="Times New Roman" w:cs="Times New Roman"/>
          <w:lang w:val="sr-Cyrl-RS"/>
        </w:rPr>
        <w:t>Новим Кикиндским Н</w:t>
      </w:r>
      <w:r w:rsidRPr="00D738AB">
        <w:rPr>
          <w:rFonts w:ascii="Times New Roman" w:eastAsia="Calibri" w:hAnsi="Times New Roman" w:cs="Times New Roman"/>
          <w:lang w:val="sr-Cyrl-RS"/>
        </w:rPr>
        <w:t>овинама, на сајту града Кикинда и на огласној табли у Услужном центру</w:t>
      </w:r>
      <w:r w:rsidRPr="00D738A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738AB" w:rsidRPr="00D738AB" w:rsidRDefault="00D738AB" w:rsidP="00D738AB">
      <w:pPr>
        <w:rPr>
          <w:rFonts w:ascii="Times New Roman" w:eastAsia="Calibri" w:hAnsi="Times New Roman" w:cs="Times New Roman"/>
        </w:rPr>
      </w:pPr>
      <w:r w:rsidRPr="00D738AB">
        <w:rPr>
          <w:rFonts w:ascii="Times New Roman" w:eastAsia="Calibri" w:hAnsi="Times New Roman" w:cs="Times New Roman"/>
          <w:lang w:val="sr-Cyrl-RS"/>
        </w:rPr>
        <w:t xml:space="preserve"> </w:t>
      </w:r>
    </w:p>
    <w:tbl>
      <w:tblPr>
        <w:tblW w:w="10140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8463"/>
      </w:tblGrid>
      <w:tr w:rsidR="00D738AB" w:rsidRPr="00D738AB" w:rsidTr="00E423F8">
        <w:trPr>
          <w:trHeight w:val="276"/>
        </w:trPr>
        <w:tc>
          <w:tcPr>
            <w:tcW w:w="16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8AB" w:rsidRPr="00D738AB" w:rsidRDefault="00D738AB" w:rsidP="00D738AB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38AB" w:rsidRPr="00D738AB" w:rsidRDefault="00D738AB" w:rsidP="00D738A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8AB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31B122C" wp14:editId="1094CFFE">
                  <wp:extent cx="612775" cy="758825"/>
                  <wp:effectExtent l="0" t="0" r="0" b="3175"/>
                  <wp:docPr id="1" name="Picture 1" descr="cid:image001.jpg@01D2CEE8.42B7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CEE8.42B7C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8AB" w:rsidRPr="00D738AB" w:rsidRDefault="00D738AB" w:rsidP="00D738A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AB" w:rsidRPr="00D738AB" w:rsidRDefault="00D738AB" w:rsidP="00D738AB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  </w:t>
            </w:r>
          </w:p>
          <w:p w:rsidR="00D738AB" w:rsidRPr="00D738AB" w:rsidRDefault="00D738AB" w:rsidP="00D738AB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GB" w:eastAsia="ar-SA"/>
              </w:rPr>
            </w:pPr>
            <w:proofErr w:type="spellStart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Република</w:t>
            </w:r>
            <w:proofErr w:type="spellEnd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Србија</w:t>
            </w:r>
            <w:proofErr w:type="spellEnd"/>
          </w:p>
        </w:tc>
      </w:tr>
      <w:tr w:rsidR="00D738AB" w:rsidRPr="00D738AB" w:rsidTr="00E423F8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D738AB" w:rsidRPr="00D738AB" w:rsidRDefault="00D738AB" w:rsidP="00D738A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AB" w:rsidRPr="00D738AB" w:rsidRDefault="00D738AB" w:rsidP="00D738AB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Аутономна</w:t>
            </w:r>
            <w:proofErr w:type="spellEnd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Покрајина</w:t>
            </w:r>
            <w:proofErr w:type="spellEnd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Војводина</w:t>
            </w:r>
            <w:proofErr w:type="spellEnd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                                       </w:t>
            </w:r>
          </w:p>
        </w:tc>
      </w:tr>
      <w:tr w:rsidR="00D738AB" w:rsidRPr="00D738AB" w:rsidTr="00E423F8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D738AB" w:rsidRPr="00D738AB" w:rsidRDefault="00D738AB" w:rsidP="00D738A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AB" w:rsidRPr="00D738AB" w:rsidRDefault="00D738AB" w:rsidP="00D738AB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GB" w:eastAsia="ar-SA"/>
              </w:rPr>
            </w:pPr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ГРАД  К И К И Н Д А                                            </w:t>
            </w:r>
          </w:p>
        </w:tc>
      </w:tr>
      <w:tr w:rsidR="00D738AB" w:rsidRPr="00D738AB" w:rsidTr="00E423F8">
        <w:trPr>
          <w:trHeight w:val="222"/>
        </w:trPr>
        <w:tc>
          <w:tcPr>
            <w:tcW w:w="0" w:type="auto"/>
            <w:vMerge/>
            <w:vAlign w:val="center"/>
            <w:hideMark/>
          </w:tcPr>
          <w:p w:rsidR="00D738AB" w:rsidRPr="00D738AB" w:rsidRDefault="00D738AB" w:rsidP="00D738A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AB" w:rsidRPr="00D738AB" w:rsidRDefault="00D738AB" w:rsidP="00D738AB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RS"/>
              </w:rPr>
              <w:t>ГРАДОНАЧЕЛНИК</w:t>
            </w:r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                                                              </w:t>
            </w:r>
          </w:p>
        </w:tc>
      </w:tr>
      <w:tr w:rsidR="00D738AB" w:rsidRPr="00D738AB" w:rsidTr="00E423F8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D738AB" w:rsidRPr="00D738AB" w:rsidRDefault="00D738AB" w:rsidP="00D738A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AB" w:rsidRPr="00D738AB" w:rsidRDefault="00D738AB" w:rsidP="00D738AB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Број</w:t>
            </w:r>
            <w:proofErr w:type="spellEnd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: V-320-</w:t>
            </w:r>
            <w:r w:rsidR="00431C88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88/2018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                                                                        </w:t>
            </w:r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RS"/>
              </w:rPr>
              <w:t>ГРАДОНАЧЕЛНИК</w:t>
            </w:r>
          </w:p>
        </w:tc>
      </w:tr>
      <w:tr w:rsidR="00D738AB" w:rsidRPr="00D738AB" w:rsidTr="00E423F8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D738AB" w:rsidRPr="00D738AB" w:rsidRDefault="00D738AB" w:rsidP="00D738A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AB" w:rsidRPr="00D738AB" w:rsidRDefault="00D738AB" w:rsidP="00D738AB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Дана</w:t>
            </w:r>
            <w:proofErr w:type="spellEnd"/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Pr="00D738AB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.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738AB">
              <w:rPr>
                <w:rFonts w:ascii="Times New Roman" w:eastAsia="Calibri" w:hAnsi="Times New Roman" w:cs="Times New Roman"/>
                <w:sz w:val="18"/>
                <w:szCs w:val="18"/>
              </w:rPr>
              <w:t>. 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738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38AB">
              <w:rPr>
                <w:rFonts w:ascii="Times New Roman" w:eastAsia="Calibri" w:hAnsi="Times New Roman" w:cs="Times New Roman"/>
                <w:sz w:val="18"/>
                <w:szCs w:val="18"/>
              </w:rPr>
              <w:t>године</w:t>
            </w:r>
            <w:proofErr w:type="spellEnd"/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RS"/>
              </w:rPr>
              <w:t>                          </w:t>
            </w:r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RS"/>
              </w:rPr>
              <w:t> </w:t>
            </w:r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       </w:t>
            </w:r>
            <w:r w:rsidR="00184D6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       </w:t>
            </w:r>
            <w:bookmarkStart w:id="0" w:name="_GoBack"/>
            <w:bookmarkEnd w:id="0"/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Павле</w:t>
            </w:r>
            <w:proofErr w:type="spellEnd"/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38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Марков</w:t>
            </w:r>
            <w:proofErr w:type="spellEnd"/>
          </w:p>
        </w:tc>
      </w:tr>
    </w:tbl>
    <w:p w:rsidR="009A5247" w:rsidRDefault="009A5247"/>
    <w:sectPr w:rsidR="009A5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AB"/>
    <w:rsid w:val="00184D6D"/>
    <w:rsid w:val="00420980"/>
    <w:rsid w:val="00431C88"/>
    <w:rsid w:val="007263B1"/>
    <w:rsid w:val="00900DF6"/>
    <w:rsid w:val="009A5247"/>
    <w:rsid w:val="00D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CEE8.42B7C5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4</cp:revision>
  <cp:lastPrinted>2018-05-22T11:12:00Z</cp:lastPrinted>
  <dcterms:created xsi:type="dcterms:W3CDTF">2018-05-21T18:59:00Z</dcterms:created>
  <dcterms:modified xsi:type="dcterms:W3CDTF">2018-05-22T11:14:00Z</dcterms:modified>
</cp:coreProperties>
</file>