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40" w:after="48"/>
        <w:ind w:firstLine="0"/>
        <w:jc w:val="left"/>
        <w:textAlignment w:val="baseline"/>
        <w:outlineLvl w:val="0"/>
        <w:rPr>
          <w:rFonts w:eastAsia="Times New Roman" w:cs="Arial"/>
          <w:b/>
          <w:bCs/>
          <w:color w:val="111111"/>
          <w:kern w:val="36"/>
          <w:sz w:val="28"/>
          <w:szCs w:val="28"/>
        </w:rPr>
      </w:pPr>
      <w:r>
        <w:rPr>
          <w:rFonts w:eastAsia="Times New Roman" w:cs="Arial"/>
          <w:b/>
          <w:bCs/>
          <w:color w:val="111111"/>
          <w:kern w:val="36"/>
          <w:sz w:val="28"/>
          <w:szCs w:val="28"/>
        </w:rPr>
        <w:t>Конкурс за књижевну награду „Душан Васиљев“ за 2022. годину</w:t>
      </w:r>
    </w:p>
    <w:p/>
    <w:p>
      <w:r>
        <w:t>Град Кикинда расписује конкурс за награду „Душан Васиљев”, која се додељује за најбољу књигу написану на српском језику објављену током 2022. године. У конкуренцији за ово књижевно признање могу се наћи песничке и прозне књиге објављене на територији Републике Србије. Награда се састоји од повеље и новчаног износа.</w:t>
      </w:r>
    </w:p>
    <w:p/>
    <w:p>
      <w:pPr>
        <w:rPr>
          <w:b/>
        </w:rPr>
      </w:pPr>
      <w:r>
        <w:rPr>
          <w:b/>
        </w:rPr>
        <w:t>Историјат</w:t>
      </w:r>
    </w:p>
    <w:p>
      <w:r>
        <w:t xml:space="preserve">Награда „Душан Васиљев” основана је Одлуком Културно просветне заједнице Кикинде </w:t>
      </w:r>
      <w:r>
        <w:fldChar w:fldCharType="begin"/>
      </w:r>
      <w:r>
        <w:instrText xml:space="preserve"> HYPERLINK "https://www.blogger.com/" \o "1997" </w:instrText>
      </w:r>
      <w:r>
        <w:fldChar w:fldCharType="separate"/>
      </w:r>
      <w:r>
        <w:rPr>
          <w:rStyle w:val="7"/>
          <w:color w:val="auto"/>
          <w:u w:val="none"/>
        </w:rPr>
        <w:t>1997</w:t>
      </w:r>
      <w:r>
        <w:rPr>
          <w:rStyle w:val="7"/>
          <w:color w:val="auto"/>
          <w:u w:val="none"/>
        </w:rPr>
        <w:fldChar w:fldCharType="end"/>
      </w:r>
      <w:r>
        <w:t xml:space="preserve">. године у знак сећања на дело и значај песника који је рођен у </w:t>
      </w:r>
      <w:r>
        <w:fldChar w:fldCharType="begin"/>
      </w:r>
      <w:r>
        <w:instrText xml:space="preserve"> HYPERLINK "https://www.blogger.com/" \o "Kikinda" </w:instrText>
      </w:r>
      <w:r>
        <w:fldChar w:fldCharType="separate"/>
      </w:r>
      <w:r>
        <w:rPr>
          <w:rStyle w:val="7"/>
          <w:color w:val="auto"/>
          <w:u w:val="none"/>
        </w:rPr>
        <w:t>Кикинди</w:t>
      </w:r>
      <w:r>
        <w:rPr>
          <w:rStyle w:val="7"/>
          <w:color w:val="auto"/>
          <w:u w:val="none"/>
        </w:rPr>
        <w:fldChar w:fldCharType="end"/>
      </w:r>
      <w:r>
        <w:t xml:space="preserve"> јуна </w:t>
      </w:r>
      <w:r>
        <w:fldChar w:fldCharType="begin"/>
      </w:r>
      <w:r>
        <w:instrText xml:space="preserve"> HYPERLINK "https://www.blogger.com/" \o "1900" </w:instrText>
      </w:r>
      <w:r>
        <w:fldChar w:fldCharType="separate"/>
      </w:r>
      <w:r>
        <w:rPr>
          <w:rStyle w:val="7"/>
          <w:color w:val="auto"/>
          <w:u w:val="none"/>
        </w:rPr>
        <w:t>1900</w:t>
      </w:r>
      <w:r>
        <w:rPr>
          <w:rStyle w:val="7"/>
          <w:color w:val="auto"/>
          <w:u w:val="none"/>
        </w:rPr>
        <w:fldChar w:fldCharType="end"/>
      </w:r>
      <w:r>
        <w:t>. године. Васиљев је поживео само 24 године, постигавши да буде један од најзначајнијих српских модерних песника, тј. песника </w:t>
      </w:r>
      <w:r>
        <w:fldChar w:fldCharType="begin"/>
      </w:r>
      <w:r>
        <w:instrText xml:space="preserve"> HYPERLINK "https://www.blogger.com/" \o "Ekspresionizam" </w:instrText>
      </w:r>
      <w:r>
        <w:fldChar w:fldCharType="separate"/>
      </w:r>
      <w:r>
        <w:rPr>
          <w:rStyle w:val="7"/>
          <w:color w:val="auto"/>
          <w:u w:val="none"/>
        </w:rPr>
        <w:t>експресионистичке</w:t>
      </w:r>
      <w:r>
        <w:rPr>
          <w:rStyle w:val="7"/>
          <w:color w:val="auto"/>
          <w:u w:val="none"/>
        </w:rPr>
        <w:fldChar w:fldCharType="end"/>
      </w:r>
      <w:r>
        <w:t> идеологије.</w:t>
      </w:r>
    </w:p>
    <w:p>
      <w:r>
        <w:t xml:space="preserve">После прекида од неколико година, одлуком </w:t>
      </w:r>
      <w:r>
        <w:fldChar w:fldCharType="begin"/>
      </w:r>
      <w:r>
        <w:instrText xml:space="preserve"> HYPERLINK "https://www.blogger.com/" \o "Opština Kikinda" </w:instrText>
      </w:r>
      <w:r>
        <w:fldChar w:fldCharType="separate"/>
      </w:r>
      <w:r>
        <w:rPr>
          <w:rStyle w:val="7"/>
          <w:color w:val="auto"/>
          <w:u w:val="none"/>
        </w:rPr>
        <w:t>Скупштине општине Кикинда</w:t>
      </w:r>
      <w:r>
        <w:rPr>
          <w:rStyle w:val="7"/>
          <w:color w:val="auto"/>
          <w:u w:val="none"/>
        </w:rPr>
        <w:fldChar w:fldCharType="end"/>
      </w:r>
      <w:r>
        <w:t xml:space="preserve">, награда је поново успостављена </w:t>
      </w:r>
      <w:r>
        <w:fldChar w:fldCharType="begin"/>
      </w:r>
      <w:r>
        <w:instrText xml:space="preserve"> HYPERLINK "https://www.blogger.com/" \o "2009" </w:instrText>
      </w:r>
      <w:r>
        <w:fldChar w:fldCharType="separate"/>
      </w:r>
      <w:r>
        <w:rPr>
          <w:rStyle w:val="7"/>
          <w:color w:val="auto"/>
          <w:u w:val="none"/>
        </w:rPr>
        <w:t>2009</w:t>
      </w:r>
      <w:r>
        <w:rPr>
          <w:rStyle w:val="7"/>
          <w:color w:val="auto"/>
          <w:u w:val="none"/>
        </w:rPr>
        <w:fldChar w:fldCharType="end"/>
      </w:r>
      <w:r>
        <w:t>. године. По новом Правилнику награда се додељује за најбољу песничку или прозну књигу савременог аутора која је објављена на </w:t>
      </w:r>
      <w:r>
        <w:fldChar w:fldCharType="begin"/>
      </w:r>
      <w:r>
        <w:instrText xml:space="preserve"> HYPERLINK "https://www.blogger.com/" \o "Srpski jezik" </w:instrText>
      </w:r>
      <w:r>
        <w:fldChar w:fldCharType="separate"/>
      </w:r>
      <w:r>
        <w:rPr>
          <w:rStyle w:val="7"/>
          <w:color w:val="auto"/>
          <w:u w:val="none"/>
        </w:rPr>
        <w:t>српском језику</w:t>
      </w:r>
      <w:r>
        <w:rPr>
          <w:rStyle w:val="7"/>
          <w:color w:val="auto"/>
          <w:u w:val="none"/>
        </w:rPr>
        <w:fldChar w:fldCharType="end"/>
      </w:r>
      <w:r>
        <w:t>.</w:t>
      </w:r>
    </w:p>
    <w:p>
      <w:r>
        <w:t>Током протеклих четврт века, награду „Душан Васиљев” су добили: Јован Зивлак, Стеван Раичковић, Јовица Аћин, Милорад Павић, Милисав Савић, Гојко Тешић, Фрања Петриновић, Давид Албахари, Звонко Карановић, Мића Вујичић и други.</w:t>
      </w:r>
    </w:p>
    <w:p/>
    <w:p>
      <w:pPr>
        <w:rPr>
          <w:b/>
        </w:rPr>
      </w:pPr>
      <w:r>
        <w:rPr>
          <w:b/>
        </w:rPr>
        <w:t xml:space="preserve">Начин пријављивања </w:t>
      </w:r>
    </w:p>
    <w:p>
      <w:r>
        <w:t xml:space="preserve">Издавачи и аутори могу послати књиге (три примерка по појединачном наслову) на следећу адресу: Народна библиотека „Јован Поповић”, Трг српских добровољаца 57, 23300 Кикинда, уз обавезну напомену на пошиљци „За награду Душан Васиљев“, најкасније до </w:t>
      </w:r>
      <w:r>
        <w:rPr>
          <w:rFonts w:hint="default"/>
          <w:lang w:val="sr-Latn-RS"/>
        </w:rPr>
        <w:t>1</w:t>
      </w:r>
      <w:bookmarkStart w:id="0" w:name="_GoBack"/>
      <w:bookmarkEnd w:id="0"/>
      <w:r>
        <w:t>. 2. 2023. године.</w:t>
      </w:r>
    </w:p>
    <w:p/>
    <w:p>
      <w:pPr>
        <w:rPr>
          <w:b/>
        </w:rPr>
      </w:pPr>
      <w:r>
        <w:rPr>
          <w:b/>
        </w:rPr>
        <w:t>Жири</w:t>
      </w:r>
    </w:p>
    <w:p>
      <w:r>
        <w:t>Жири ће радити у саставу: Радован Влаховић, председник, др Зоран Ђерић, потпредседник, и Ђорђе Писарев, члан.</w:t>
      </w:r>
    </w:p>
    <w:p/>
    <w:p>
      <w:pPr>
        <w:rPr>
          <w:b/>
        </w:rPr>
      </w:pPr>
      <w:r>
        <w:rPr>
          <w:b/>
        </w:rPr>
        <w:t>Додела</w:t>
      </w:r>
    </w:p>
    <w:p>
      <w:r>
        <w:t>Награда ће бити додељена 27. 3. 2022. године, на дан смрти Душана Васиљева, уједно и Дан кикиндске Гимназије која носи име овог великог експресионистичког аутора.</w:t>
      </w:r>
    </w:p>
    <w:p/>
    <w:p>
      <w:pPr>
        <w:rPr>
          <w:b/>
        </w:rPr>
      </w:pPr>
      <w:r>
        <w:rPr>
          <w:b/>
        </w:rPr>
        <w:t xml:space="preserve">Контакт </w:t>
      </w:r>
    </w:p>
    <w:p>
      <w:r>
        <w:t>Додатне информације: nagradadusanvasiljev@gmail.com</w:t>
      </w:r>
    </w:p>
    <w:p/>
    <w:p/>
    <w:p/>
    <w:p>
      <w:pPr>
        <w:spacing w:line="276" w:lineRule="auto"/>
        <w:ind w:left="567" w:firstLine="0"/>
      </w:pP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D32591"/>
    <w:rsid w:val="000F2585"/>
    <w:rsid w:val="00185255"/>
    <w:rsid w:val="00205B21"/>
    <w:rsid w:val="00212713"/>
    <w:rsid w:val="0023428E"/>
    <w:rsid w:val="00267404"/>
    <w:rsid w:val="00282121"/>
    <w:rsid w:val="002E68A7"/>
    <w:rsid w:val="002F4817"/>
    <w:rsid w:val="003535B6"/>
    <w:rsid w:val="003A5DC8"/>
    <w:rsid w:val="004262BD"/>
    <w:rsid w:val="004B0961"/>
    <w:rsid w:val="005A40AB"/>
    <w:rsid w:val="006147F9"/>
    <w:rsid w:val="0066657A"/>
    <w:rsid w:val="006862EC"/>
    <w:rsid w:val="006B77E5"/>
    <w:rsid w:val="006F333A"/>
    <w:rsid w:val="00732779"/>
    <w:rsid w:val="00745248"/>
    <w:rsid w:val="00776199"/>
    <w:rsid w:val="007879DE"/>
    <w:rsid w:val="007C34A5"/>
    <w:rsid w:val="008315AB"/>
    <w:rsid w:val="0083248D"/>
    <w:rsid w:val="0097795D"/>
    <w:rsid w:val="009F25F9"/>
    <w:rsid w:val="00A22424"/>
    <w:rsid w:val="00AC4712"/>
    <w:rsid w:val="00B80CC4"/>
    <w:rsid w:val="00BD345C"/>
    <w:rsid w:val="00BE7076"/>
    <w:rsid w:val="00C54046"/>
    <w:rsid w:val="00CC7CE0"/>
    <w:rsid w:val="00CE7A3B"/>
    <w:rsid w:val="00CF1165"/>
    <w:rsid w:val="00D32591"/>
    <w:rsid w:val="00D75CB7"/>
    <w:rsid w:val="00D93B87"/>
    <w:rsid w:val="00DC69C1"/>
    <w:rsid w:val="00ED5CAE"/>
    <w:rsid w:val="00F34EF5"/>
    <w:rsid w:val="00FD08A0"/>
    <w:rsid w:val="00FD4AD5"/>
    <w:rsid w:val="2DB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67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Heading 1 Char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0">
    <w:name w:val="Heading 2 Char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1873</Characters>
  <Lines>15</Lines>
  <Paragraphs>4</Paragraphs>
  <TotalTime>62</TotalTime>
  <ScaleCrop>false</ScaleCrop>
  <LinksUpToDate>false</LinksUpToDate>
  <CharactersWithSpaces>2197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2022-10-17T16:41:00Z</dcterms:created>
  <dc:creator>PC</dc:creator>
  <cp:lastModifiedBy>Radovan</cp:lastModifiedBy>
  <dcterms:modified xsi:type="dcterms:W3CDTF">2022-11-01T13:12:18Z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1033-11.2.0.11251</vt:lpwstr>
  </property>
  <property fmtid="{D5CDD505-2E9C-101B-9397-08002B2CF9AE}" pid="3" name="ICV">
    <vt:lpwstr>AF6EDDF869A040BF9AA1AC4EE757E63E</vt:lpwstr>
  </property>
</Properties>
</file>