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5DE0F6B0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D27B82">
              <w:rPr>
                <w:bCs/>
                <w:color w:val="000000"/>
                <w:lang w:val="sr-Cyrl-RS"/>
              </w:rPr>
              <w:t>55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D27B82">
              <w:rPr>
                <w:bCs/>
                <w:color w:val="000000"/>
                <w:lang w:val="sr-Cyrl-RS"/>
              </w:rPr>
              <w:t>21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6D4EC903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D27B82">
              <w:rPr>
                <w:bCs/>
                <w:color w:val="000000"/>
                <w:lang w:val="sr-Cyrl-RS"/>
              </w:rPr>
              <w:t>30</w:t>
            </w:r>
            <w:r w:rsidRPr="00BF4156">
              <w:rPr>
                <w:bCs/>
                <w:lang w:val="sr-Cyrl-RS"/>
              </w:rPr>
              <w:t>.</w:t>
            </w:r>
            <w:r w:rsidR="00D27B82">
              <w:rPr>
                <w:bCs/>
                <w:lang w:val="sr-Cyrl-RS"/>
              </w:rPr>
              <w:t>12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003AD748" w:rsidR="00C41085" w:rsidRPr="00332690" w:rsidRDefault="00167A3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r w:rsidR="009528D5">
        <w:rPr>
          <w:sz w:val="22"/>
          <w:lang w:val="sr-Cyrl-RS"/>
        </w:rPr>
        <w:t>чл.</w:t>
      </w:r>
      <w:proofErr w:type="gramEnd"/>
      <w:r w:rsidR="009528D5">
        <w:rPr>
          <w:sz w:val="22"/>
          <w:lang w:val="sr-Cyrl-RS"/>
        </w:rPr>
        <w:t xml:space="preserve"> 17. Одлуке о грађевинском земљишту („Сл. лист града Кикинде“ , број 31/2021) и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D27B82">
        <w:rPr>
          <w:sz w:val="22"/>
          <w:lang w:val="sr-Cyrl-RS"/>
        </w:rPr>
        <w:t>1277</w:t>
      </w:r>
      <w:r w:rsidR="00ED7AD5" w:rsidRPr="00066CF4">
        <w:rPr>
          <w:sz w:val="22"/>
          <w:lang w:val="sr-Cyrl-RS"/>
        </w:rPr>
        <w:t xml:space="preserve"> к.о. Башаид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D27B82">
        <w:rPr>
          <w:rFonts w:eastAsia="Times New Roman" w:cs="Times New Roman"/>
          <w:sz w:val="22"/>
          <w:lang w:val="sr-Cyrl-RS" w:bidi="ar-SA"/>
        </w:rPr>
        <w:t>34/</w:t>
      </w:r>
      <w:r w:rsidRPr="00066CF4">
        <w:rPr>
          <w:rFonts w:eastAsia="Times New Roman" w:cs="Times New Roman"/>
          <w:sz w:val="22"/>
          <w:lang w:bidi="ar-SA"/>
        </w:rPr>
        <w:t>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64C357CA" w14:textId="77777777" w:rsidR="0010422A" w:rsidRPr="009528D5" w:rsidRDefault="0010422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160151D9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D27B82">
        <w:rPr>
          <w:b/>
          <w:lang w:val="sr-Cyrl-RS"/>
        </w:rPr>
        <w:t>1277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БАШАИД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60FA7640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D27B82">
        <w:rPr>
          <w:rFonts w:eastAsia="Times New Roman" w:cs="Times New Roman"/>
          <w:lang w:val="sr-Cyrl-RS" w:bidi="ar-SA"/>
        </w:rPr>
        <w:t>1277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E61830">
        <w:rPr>
          <w:rFonts w:eastAsia="Times New Roman" w:cs="Times New Roman"/>
          <w:lang w:val="sr-Cyrl-RS" w:bidi="ar-SA"/>
        </w:rPr>
        <w:t>Башаид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>уписане у лист непокретности број 2424 к</w:t>
      </w:r>
      <w:r w:rsidR="008F1D10">
        <w:rPr>
          <w:rFonts w:eastAsia="Times New Roman" w:cs="Times New Roman"/>
          <w:lang w:val="sr-Cyrl-RS" w:bidi="ar-SA"/>
        </w:rPr>
        <w:t>.о. Башаид,</w:t>
      </w:r>
      <w:r w:rsidR="005734DF">
        <w:rPr>
          <w:rFonts w:eastAsia="Times New Roman" w:cs="Times New Roman"/>
          <w:lang w:val="sr-Cyrl-RS" w:bidi="ar-SA"/>
        </w:rPr>
        <w:t xml:space="preserve"> у</w:t>
      </w:r>
      <w:r w:rsidR="008F1D10">
        <w:rPr>
          <w:rFonts w:eastAsia="Times New Roman" w:cs="Times New Roman"/>
          <w:lang w:val="sr-Cyrl-RS" w:bidi="ar-SA"/>
        </w:rPr>
        <w:t xml:space="preserve"> </w:t>
      </w:r>
      <w:r w:rsidR="005734DF">
        <w:rPr>
          <w:rFonts w:eastAsia="Times New Roman" w:cs="Times New Roman"/>
          <w:lang w:val="sr-Cyrl-RS" w:bidi="ar-SA"/>
        </w:rPr>
        <w:t xml:space="preserve">улици </w:t>
      </w:r>
      <w:r w:rsidR="00FB498F">
        <w:rPr>
          <w:rFonts w:eastAsia="Times New Roman" w:cs="Times New Roman"/>
          <w:lang w:val="sr-Latn-CS" w:bidi="ar-SA"/>
        </w:rPr>
        <w:t>4.</w:t>
      </w:r>
      <w:r w:rsidR="00FB498F">
        <w:rPr>
          <w:rFonts w:eastAsia="Times New Roman" w:cs="Times New Roman"/>
          <w:lang w:val="sr-Cyrl-CS" w:bidi="ar-SA"/>
        </w:rPr>
        <w:t xml:space="preserve">Октобра </w:t>
      </w:r>
      <w:r w:rsidR="005734DF">
        <w:rPr>
          <w:rFonts w:eastAsia="Times New Roman" w:cs="Times New Roman"/>
          <w:lang w:val="sr-Cyrl-RS" w:bidi="ar-SA"/>
        </w:rPr>
        <w:t xml:space="preserve">у Башаиду, </w:t>
      </w:r>
      <w:r w:rsidR="008F1D10">
        <w:rPr>
          <w:rFonts w:eastAsia="Times New Roman" w:cs="Times New Roman"/>
          <w:lang w:val="sr-Cyrl-RS" w:bidi="ar-SA"/>
        </w:rPr>
        <w:t>ради изградње објекта који је предвиђен</w:t>
      </w:r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7A5F08B0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</w:t>
      </w:r>
      <w:r w:rsidR="00D27B82">
        <w:rPr>
          <w:b/>
          <w:color w:val="000000"/>
          <w:shd w:val="clear" w:color="auto" w:fill="FFFFFF"/>
          <w:lang w:val="sr-Cyrl-RS"/>
        </w:rPr>
        <w:t>1277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Башаид, </w:t>
      </w:r>
      <w:r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D27B82">
        <w:rPr>
          <w:b/>
          <w:color w:val="000000"/>
          <w:shd w:val="clear" w:color="auto" w:fill="FFFFFF"/>
          <w:lang w:val="sr-Cyrl-RS"/>
        </w:rPr>
        <w:t>2.912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D27B82">
        <w:rPr>
          <w:rFonts w:eastAsia="Times New Roman" w:cs="Times New Roman"/>
          <w:b/>
          <w:bCs/>
          <w:shd w:val="clear" w:color="auto" w:fill="FFFFFF"/>
          <w:lang w:val="sr-Cyrl-RS" w:bidi="ar-SA"/>
        </w:rPr>
        <w:t>8.008,00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1A425128" w:rsidR="00393C5D" w:rsidRPr="00393C5D" w:rsidRDefault="00773FE8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</w:t>
      </w:r>
      <w:proofErr w:type="spellEnd"/>
      <w:r>
        <w:rPr>
          <w:rFonts w:eastAsia="Times New Roman" w:cs="Times New Roman"/>
          <w:lang w:val="sr-Cyrl-RS" w:bidi="ar-SA"/>
        </w:rPr>
        <w:t>ог надметања</w:t>
      </w:r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ће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спровести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Комисија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за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отуђења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давања</w:t>
      </w:r>
      <w:proofErr w:type="spellEnd"/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закуп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непокретности</w:t>
      </w:r>
      <w:proofErr w:type="spellEnd"/>
      <w:r w:rsidR="00C41085">
        <w:rPr>
          <w:rFonts w:eastAsia="Times New Roman" w:cs="Times New Roman"/>
          <w:lang w:bidi="ar-SA"/>
        </w:rPr>
        <w:t xml:space="preserve"> и </w:t>
      </w:r>
      <w:proofErr w:type="spellStart"/>
      <w:r w:rsidR="00C41085">
        <w:rPr>
          <w:rFonts w:eastAsia="Times New Roman" w:cs="Times New Roman"/>
          <w:lang w:bidi="ar-SA"/>
        </w:rPr>
        <w:t>покретних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ствари</w:t>
      </w:r>
      <w:proofErr w:type="spellEnd"/>
      <w:r w:rsidR="00C41085">
        <w:rPr>
          <w:rFonts w:eastAsia="Times New Roman" w:cs="Times New Roman"/>
          <w:lang w:bidi="ar-SA"/>
        </w:rPr>
        <w:t xml:space="preserve"> у </w:t>
      </w:r>
      <w:proofErr w:type="spellStart"/>
      <w:r w:rsidR="00C41085">
        <w:rPr>
          <w:rFonts w:eastAsia="Times New Roman" w:cs="Times New Roman"/>
          <w:lang w:bidi="ar-SA"/>
        </w:rPr>
        <w:t>јавној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својини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града</w:t>
      </w:r>
      <w:proofErr w:type="spellEnd"/>
      <w:r w:rsidR="00C41085">
        <w:rPr>
          <w:rFonts w:eastAsia="Times New Roman" w:cs="Times New Roman"/>
          <w:lang w:bidi="ar-SA"/>
        </w:rPr>
        <w:t xml:space="preserve"> </w:t>
      </w:r>
      <w:proofErr w:type="spellStart"/>
      <w:r w:rsidR="00C41085">
        <w:rPr>
          <w:rFonts w:eastAsia="Times New Roman" w:cs="Times New Roman"/>
          <w:lang w:bidi="ar-SA"/>
        </w:rPr>
        <w:t>Кикинде</w:t>
      </w:r>
      <w:proofErr w:type="spellEnd"/>
      <w:r w:rsidR="00C41085"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1C1CF935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 xml:space="preserve">Најповољнији понуђач је дужан да у року од 3 године од дана солемнизације Уговора о отуђењу </w:t>
      </w:r>
      <w:r w:rsidR="00773FE8">
        <w:rPr>
          <w:lang w:val="sr-Cyrl-RS"/>
        </w:rPr>
        <w:t xml:space="preserve">непокретности описане у ставу 1. овог огласа, </w:t>
      </w:r>
      <w:r>
        <w:rPr>
          <w:lang w:val="sr-Cyrl-RS"/>
        </w:rPr>
        <w:t xml:space="preserve">изгради </w:t>
      </w:r>
      <w:r w:rsidR="00773FE8">
        <w:rPr>
          <w:rFonts w:eastAsia="Times New Roman" w:cs="Times New Roman"/>
          <w:color w:val="000000"/>
          <w:shd w:val="clear" w:color="auto" w:fill="FFFFFF"/>
          <w:lang w:val="sr-Cyrl-RS" w:bidi="ar-SA"/>
        </w:rPr>
        <w:t>стамбени</w:t>
      </w:r>
      <w:r w:rsidR="00D27B82">
        <w:rPr>
          <w:rFonts w:eastAsia="Times New Roman" w:cs="Times New Roman"/>
          <w:color w:val="000000"/>
          <w:shd w:val="clear" w:color="auto" w:fill="FFFFFF"/>
          <w:lang w:val="sr-Cyrl-RS" w:bidi="ar-SA"/>
        </w:rPr>
        <w:t xml:space="preserve"> </w:t>
      </w:r>
      <w:r w:rsidR="00773FE8">
        <w:rPr>
          <w:rFonts w:eastAsia="Times New Roman" w:cs="Times New Roman"/>
          <w:color w:val="000000"/>
          <w:shd w:val="clear" w:color="auto" w:fill="FFFFFF"/>
          <w:lang w:val="sr-Cyrl-RS" w:bidi="ar-SA"/>
        </w:rPr>
        <w:t>или стамбено-пословни</w:t>
      </w:r>
      <w:r w:rsidR="00D27B82">
        <w:rPr>
          <w:rFonts w:eastAsia="Times New Roman" w:cs="Times New Roman"/>
          <w:color w:val="000000"/>
          <w:shd w:val="clear" w:color="auto" w:fill="FFFFFF"/>
          <w:lang w:val="sr-Cyrl-RS" w:bidi="ar-SA"/>
        </w:rPr>
        <w:t xml:space="preserve"> објек</w:t>
      </w:r>
      <w:r w:rsidR="00773FE8">
        <w:rPr>
          <w:rFonts w:eastAsia="Times New Roman" w:cs="Times New Roman"/>
          <w:color w:val="000000"/>
          <w:shd w:val="clear" w:color="auto" w:fill="FFFFFF"/>
          <w:lang w:val="sr-Cyrl-RS" w:bidi="ar-SA"/>
        </w:rPr>
        <w:t>ат или пословно-стамбени</w:t>
      </w:r>
      <w:r w:rsidR="00D27B82">
        <w:rPr>
          <w:rFonts w:eastAsia="Times New Roman" w:cs="Times New Roman"/>
          <w:color w:val="000000"/>
          <w:shd w:val="clear" w:color="auto" w:fill="FFFFFF"/>
          <w:lang w:val="sr-Cyrl-RS" w:bidi="ar-SA"/>
        </w:rPr>
        <w:t xml:space="preserve"> објек</w:t>
      </w:r>
      <w:r w:rsidR="00773FE8">
        <w:rPr>
          <w:rFonts w:eastAsia="Times New Roman" w:cs="Times New Roman"/>
          <w:color w:val="000000"/>
          <w:shd w:val="clear" w:color="auto" w:fill="FFFFFF"/>
          <w:lang w:val="sr-Cyrl-RS" w:bidi="ar-SA"/>
        </w:rPr>
        <w:t>ат</w:t>
      </w:r>
      <w:r w:rsidR="00C979C4">
        <w:rPr>
          <w:rFonts w:eastAsia="Times New Roman" w:cs="Times New Roman"/>
          <w:color w:val="000000"/>
          <w:shd w:val="clear" w:color="auto" w:fill="FFFFFF"/>
          <w:lang w:bidi="ar-SA"/>
        </w:rPr>
        <w:t>,</w:t>
      </w:r>
      <w:r w:rsidR="00D27B82">
        <w:rPr>
          <w:lang w:val="sr-Cyrl-RS"/>
        </w:rPr>
        <w:t xml:space="preserve"> </w:t>
      </w:r>
      <w:r w:rsidR="00D27B82">
        <w:rPr>
          <w:rFonts w:eastAsia="Times New Roman" w:cs="Times New Roman"/>
          <w:color w:val="000000"/>
          <w:shd w:val="clear" w:color="auto" w:fill="FFFFFF"/>
          <w:lang w:val="sr-Cyrl-RS" w:bidi="ar-SA"/>
        </w:rPr>
        <w:t xml:space="preserve">у складу са Планом генералне регулације насеља Башаид („Сл.листа општине Кикинда“, број 10/2015) </w:t>
      </w:r>
      <w:r>
        <w:rPr>
          <w:lang w:val="sr-Cyrl-RS"/>
        </w:rPr>
        <w:t>и стави га у употребу</w:t>
      </w:r>
      <w:r w:rsidR="00101A47">
        <w:rPr>
          <w:lang w:val="sr-Cyrl-RS"/>
        </w:rPr>
        <w:t xml:space="preserve"> </w:t>
      </w:r>
      <w:r w:rsidR="00D27B82">
        <w:rPr>
          <w:lang w:val="sr-Cyrl-RS"/>
        </w:rPr>
        <w:t xml:space="preserve">(прибави употребну дозволу) </w:t>
      </w:r>
      <w:r>
        <w:rPr>
          <w:lang w:val="sr-Cyrl-RS"/>
        </w:rPr>
        <w:t xml:space="preserve">у супротном биће дужан да врати </w:t>
      </w:r>
      <w:r w:rsidR="00773FE8">
        <w:rPr>
          <w:lang w:val="sr-Cyrl-RS"/>
        </w:rPr>
        <w:t xml:space="preserve">предметну </w:t>
      </w:r>
      <w:r>
        <w:rPr>
          <w:lang w:val="sr-Cyrl-RS"/>
        </w:rPr>
        <w:t>грађевинску парцелу у јавну својину Града Кикинде, у затеченом стању са до тад изведеним радовима.</w:t>
      </w:r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3A02C99F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5913CE">
        <w:rPr>
          <w:rFonts w:eastAsia="Times New Roman" w:cs="Times New Roman"/>
          <w:lang w:val="sr-Cyrl-RS" w:bidi="ar-SA"/>
        </w:rPr>
        <w:t>јавног надметања</w:t>
      </w:r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7DFC1DE5" w14:textId="31CCB4E2" w:rsidR="00773FE8" w:rsidRPr="00773FE8" w:rsidRDefault="00C41085" w:rsidP="00773FE8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F22BEE">
        <w:rPr>
          <w:rFonts w:eastAsia="Times New Roman" w:cs="Times New Roman"/>
          <w:lang w:val="sr-Cyrl-RS" w:bidi="ar-SA"/>
        </w:rPr>
        <w:t>непокретности</w:t>
      </w:r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</w:p>
    <w:p w14:paraId="3029EC63" w14:textId="2BC0B3DE" w:rsidR="00773FE8" w:rsidRPr="009528D5" w:rsidRDefault="006B34EA" w:rsidP="009528D5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val="sr-Cyrl-CS" w:bidi="ar-SA"/>
        </w:rPr>
        <w:t xml:space="preserve">Вредност лицитационог корака ће бити утврђена на </w:t>
      </w:r>
      <w:r w:rsidR="00C31C4C">
        <w:rPr>
          <w:rFonts w:eastAsia="Times New Roman" w:cs="Times New Roman"/>
          <w:lang w:val="sr-Cyrl-CS" w:bidi="ar-SA"/>
        </w:rPr>
        <w:t>самом јавном надметању</w:t>
      </w:r>
      <w:r>
        <w:rPr>
          <w:rFonts w:eastAsia="Times New Roman" w:cs="Times New Roman"/>
          <w:lang w:val="sr-Cyrl-CS" w:bidi="ar-SA"/>
        </w:rPr>
        <w:t>.</w:t>
      </w:r>
    </w:p>
    <w:p w14:paraId="5874F43D" w14:textId="44D42445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9528D5">
        <w:rPr>
          <w:rFonts w:eastAsia="Times New Roman" w:cs="Times New Roman"/>
          <w:lang w:val="sr-Cyrl-RS" w:bidi="ar-SA"/>
        </w:rPr>
        <w:t>шез</w:t>
      </w:r>
      <w:r w:rsidR="00101A47">
        <w:rPr>
          <w:rFonts w:eastAsia="Times New Roman" w:cs="Times New Roman"/>
          <w:lang w:val="sr-Cyrl-CS" w:bidi="ar-SA"/>
        </w:rPr>
        <w:t>десет</w:t>
      </w:r>
      <w:r>
        <w:rPr>
          <w:rFonts w:eastAsia="Times New Roman" w:cs="Times New Roman"/>
          <w:lang w:bidi="ar-SA"/>
        </w:rPr>
        <w:t xml:space="preserve"> (</w:t>
      </w:r>
      <w:r w:rsidR="009528D5">
        <w:rPr>
          <w:rFonts w:eastAsia="Times New Roman" w:cs="Times New Roman"/>
          <w:lang w:val="sr-Cyrl-CS" w:bidi="ar-SA"/>
        </w:rPr>
        <w:t>6</w:t>
      </w:r>
      <w:r>
        <w:rPr>
          <w:rFonts w:eastAsia="Times New Roman" w:cs="Times New Roman"/>
          <w:lang w:bidi="ar-SA"/>
        </w:rPr>
        <w:t xml:space="preserve">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535E7013" w14:textId="77777777" w:rsidR="00773FE8" w:rsidRPr="00773FE8" w:rsidRDefault="00773FE8" w:rsidP="00332690">
      <w:pPr>
        <w:pStyle w:val="Standard"/>
        <w:ind w:firstLine="709"/>
        <w:jc w:val="both"/>
        <w:rPr>
          <w:lang w:val="sr-Cyrl-RS"/>
        </w:rPr>
      </w:pPr>
    </w:p>
    <w:p w14:paraId="0DD54A41" w14:textId="63ECFCB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68FE6822" w14:textId="77777777" w:rsidR="00773FE8" w:rsidRPr="00773FE8" w:rsidRDefault="00773FE8" w:rsidP="00332690">
      <w:pPr>
        <w:pStyle w:val="Standard"/>
        <w:ind w:firstLine="709"/>
        <w:jc w:val="both"/>
        <w:rPr>
          <w:lang w:val="sr-Cyrl-RS"/>
        </w:rPr>
      </w:pPr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CDBDA2C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</w:t>
      </w:r>
      <w:r w:rsidR="00247809">
        <w:rPr>
          <w:rFonts w:eastAsia="Times New Roman" w:cs="Times New Roman"/>
          <w:lang w:bidi="ar-SA"/>
        </w:rPr>
        <w:t>ве</w:t>
      </w:r>
      <w:proofErr w:type="spellEnd"/>
      <w:r w:rsidR="00247809">
        <w:rPr>
          <w:rFonts w:eastAsia="Times New Roman" w:cs="Times New Roman"/>
          <w:lang w:bidi="ar-SA"/>
        </w:rPr>
        <w:t xml:space="preserve"> </w:t>
      </w:r>
      <w:proofErr w:type="spellStart"/>
      <w:r w:rsidR="00247809">
        <w:rPr>
          <w:rFonts w:eastAsia="Times New Roman" w:cs="Times New Roman"/>
          <w:lang w:bidi="ar-SA"/>
        </w:rPr>
        <w:t>заступа</w:t>
      </w:r>
      <w:proofErr w:type="spellEnd"/>
      <w:r w:rsidR="00247809">
        <w:rPr>
          <w:rFonts w:eastAsia="Times New Roman" w:cs="Times New Roman"/>
          <w:lang w:bidi="ar-SA"/>
        </w:rPr>
        <w:t xml:space="preserve"> </w:t>
      </w:r>
      <w:proofErr w:type="spellStart"/>
      <w:r w:rsidR="00247809">
        <w:rPr>
          <w:rFonts w:eastAsia="Times New Roman" w:cs="Times New Roman"/>
          <w:lang w:bidi="ar-SA"/>
        </w:rPr>
        <w:t>пуномоћник</w:t>
      </w:r>
      <w:proofErr w:type="spellEnd"/>
      <w:r w:rsidR="00247809">
        <w:rPr>
          <w:rFonts w:eastAsia="Times New Roman" w:cs="Times New Roman"/>
          <w:lang w:bidi="ar-SA"/>
        </w:rPr>
        <w:t xml:space="preserve">, </w:t>
      </w:r>
      <w:proofErr w:type="spellStart"/>
      <w:r w:rsidR="00247809">
        <w:rPr>
          <w:rFonts w:eastAsia="Times New Roman" w:cs="Times New Roman"/>
          <w:lang w:bidi="ar-SA"/>
        </w:rPr>
        <w:t>пуномоћ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4D615141" w14:textId="77777777" w:rsidR="00773FE8" w:rsidRPr="00C551F3" w:rsidRDefault="00C41085" w:rsidP="00773FE8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773FE8" w:rsidRPr="00C551F3">
        <w:rPr>
          <w:rFonts w:eastAsia="Times New Roman" w:cs="Times New Roman"/>
          <w:lang w:bidi="ar-SA"/>
        </w:rPr>
        <w:t>не</w:t>
      </w:r>
      <w:proofErr w:type="spellEnd"/>
      <w:r w:rsidR="00773FE8" w:rsidRPr="00C551F3">
        <w:rPr>
          <w:rFonts w:eastAsia="Times New Roman" w:cs="Times New Roman"/>
          <w:lang w:val="sr-Cyrl-RS" w:bidi="ar-SA"/>
        </w:rPr>
        <w:t>покретности (Подаци из РГЗ – катастра за непокретности)</w:t>
      </w:r>
    </w:p>
    <w:p w14:paraId="3B325BB6" w14:textId="25EB4275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16CA3E2D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773FE8">
        <w:rPr>
          <w:rFonts w:eastAsia="Times New Roman" w:cs="Times New Roman"/>
          <w:b/>
          <w:bCs/>
          <w:lang w:val="sr-Cyrl-CS" w:bidi="ar-SA"/>
        </w:rPr>
        <w:t>31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773FE8">
        <w:rPr>
          <w:rFonts w:eastAsia="Times New Roman" w:cs="Times New Roman"/>
          <w:b/>
          <w:bCs/>
          <w:lang w:val="sr-Cyrl-RS" w:bidi="ar-SA"/>
        </w:rPr>
        <w:t>01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773FE8">
        <w:rPr>
          <w:rFonts w:eastAsia="Times New Roman" w:cs="Times New Roman"/>
          <w:b/>
          <w:bCs/>
          <w:lang w:val="sr-Cyrl-RS" w:bidi="ar-SA"/>
        </w:rPr>
        <w:t>2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lastRenderedPageBreak/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423E6E2" w14:textId="77777777" w:rsidR="00C31C4C" w:rsidRPr="00C31C4C" w:rsidRDefault="00C31C4C" w:rsidP="00332690">
      <w:pPr>
        <w:pStyle w:val="Standard"/>
        <w:ind w:firstLine="709"/>
        <w:jc w:val="both"/>
        <w:rPr>
          <w:lang w:val="sr-Cyrl-RS"/>
        </w:rPr>
      </w:pPr>
    </w:p>
    <w:p w14:paraId="416CD271" w14:textId="71553D43" w:rsidR="00E131C5" w:rsidRDefault="00C41085" w:rsidP="00332690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773FE8">
        <w:rPr>
          <w:rFonts w:eastAsia="Times New Roman" w:cs="Times New Roman"/>
          <w:b/>
          <w:bCs/>
          <w:lang w:val="sr-Cyrl-RS" w:bidi="ar-SA"/>
        </w:rPr>
        <w:t>02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773FE8">
        <w:rPr>
          <w:rFonts w:eastAsia="Times New Roman" w:cs="Times New Roman"/>
          <w:b/>
          <w:bCs/>
          <w:lang w:val="sr-Cyrl-RS" w:bidi="ar-SA"/>
        </w:rPr>
        <w:t>02</w:t>
      </w:r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773FE8">
        <w:rPr>
          <w:rFonts w:eastAsia="Times New Roman" w:cs="Times New Roman"/>
          <w:b/>
          <w:bCs/>
          <w:lang w:val="sr-Cyrl-RS" w:bidi="ar-SA"/>
        </w:rPr>
        <w:t>2</w:t>
      </w:r>
      <w:r w:rsidRPr="00DC2D56">
        <w:rPr>
          <w:rFonts w:eastAsia="Times New Roman" w:cs="Times New Roman"/>
          <w:b/>
          <w:bCs/>
          <w:lang w:bidi="ar-SA"/>
        </w:rPr>
        <w:t>.</w:t>
      </w:r>
      <w:proofErr w:type="gramEnd"/>
      <w:r w:rsidRPr="00DC2D5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D92360">
        <w:rPr>
          <w:rFonts w:eastAsia="Times New Roman" w:cs="Times New Roman"/>
          <w:b/>
          <w:bCs/>
          <w:lang w:val="sr-Cyrl-RS" w:bidi="ar-SA"/>
        </w:rPr>
        <w:t>12</w:t>
      </w:r>
      <w:r w:rsidR="00D92360">
        <w:rPr>
          <w:rFonts w:eastAsia="Times New Roman" w:cs="Times New Roman"/>
          <w:b/>
          <w:bCs/>
          <w:lang w:bidi="ar-SA"/>
        </w:rPr>
        <w:t>,</w:t>
      </w:r>
      <w:r w:rsidR="00D92360">
        <w:rPr>
          <w:rFonts w:eastAsia="Times New Roman" w:cs="Times New Roman"/>
          <w:b/>
          <w:bCs/>
          <w:lang w:val="sr-Cyrl-RS" w:bidi="ar-SA"/>
        </w:rPr>
        <w:t>30</w:t>
      </w:r>
      <w:r w:rsidRPr="00DC2D56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34B2383A" w14:textId="77777777" w:rsidR="00C31C4C" w:rsidRPr="00C31C4C" w:rsidRDefault="00C31C4C" w:rsidP="00332690">
      <w:pPr>
        <w:pStyle w:val="Standard"/>
        <w:ind w:firstLine="709"/>
        <w:jc w:val="both"/>
        <w:rPr>
          <w:lang w:val="sr-Cyrl-RS"/>
        </w:rPr>
      </w:pP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F8AA7D5" w:rsidR="00C41085" w:rsidRPr="00AB4C0D" w:rsidRDefault="00C41085" w:rsidP="00C41085">
      <w:pPr>
        <w:pStyle w:val="Standard"/>
        <w:jc w:val="both"/>
        <w:rPr>
          <w:lang w:val="sr-Cyrl-RS"/>
        </w:rPr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AB4C0D">
        <w:rPr>
          <w:rFonts w:eastAsia="Times New Roman" w:cs="Times New Roman"/>
          <w:b/>
          <w:bCs/>
          <w:lang w:bidi="ar-SA"/>
        </w:rPr>
        <w:t>___________________________</w:t>
      </w:r>
      <w:bookmarkStart w:id="0" w:name="_GoBack"/>
      <w:bookmarkEnd w:id="0"/>
    </w:p>
    <w:p w14:paraId="01CE22FD" w14:textId="65390F1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</w:t>
      </w:r>
      <w:r w:rsidR="00AB4C0D">
        <w:rPr>
          <w:rFonts w:eastAsia="Times New Roman" w:cs="Times New Roman"/>
          <w:bCs/>
          <w:sz w:val="22"/>
          <w:lang w:val="sr-Cyrl-RS" w:bidi="ar-SA"/>
        </w:rPr>
        <w:t xml:space="preserve">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72A1"/>
    <w:rsid w:val="00214803"/>
    <w:rsid w:val="00247809"/>
    <w:rsid w:val="00332690"/>
    <w:rsid w:val="00347458"/>
    <w:rsid w:val="00393C5D"/>
    <w:rsid w:val="003B691F"/>
    <w:rsid w:val="004D2CFC"/>
    <w:rsid w:val="004D4EDE"/>
    <w:rsid w:val="00503DB4"/>
    <w:rsid w:val="005734DF"/>
    <w:rsid w:val="0058102C"/>
    <w:rsid w:val="005913CE"/>
    <w:rsid w:val="005970AF"/>
    <w:rsid w:val="005A489A"/>
    <w:rsid w:val="005B4143"/>
    <w:rsid w:val="005D398F"/>
    <w:rsid w:val="00601C6A"/>
    <w:rsid w:val="006318C4"/>
    <w:rsid w:val="006B34EA"/>
    <w:rsid w:val="006D273E"/>
    <w:rsid w:val="00761078"/>
    <w:rsid w:val="00773FE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528D5"/>
    <w:rsid w:val="00961457"/>
    <w:rsid w:val="00995A50"/>
    <w:rsid w:val="009D5514"/>
    <w:rsid w:val="00AA3899"/>
    <w:rsid w:val="00AB4C0D"/>
    <w:rsid w:val="00AC3B2C"/>
    <w:rsid w:val="00AF1CAC"/>
    <w:rsid w:val="00AF54A8"/>
    <w:rsid w:val="00B30B26"/>
    <w:rsid w:val="00B8782C"/>
    <w:rsid w:val="00BC7094"/>
    <w:rsid w:val="00BD40B6"/>
    <w:rsid w:val="00BF4156"/>
    <w:rsid w:val="00C0231A"/>
    <w:rsid w:val="00C11A0E"/>
    <w:rsid w:val="00C31C4C"/>
    <w:rsid w:val="00C41085"/>
    <w:rsid w:val="00C60E51"/>
    <w:rsid w:val="00C641D1"/>
    <w:rsid w:val="00C979C4"/>
    <w:rsid w:val="00CD1B7F"/>
    <w:rsid w:val="00D27B82"/>
    <w:rsid w:val="00D63625"/>
    <w:rsid w:val="00D92360"/>
    <w:rsid w:val="00DC2D56"/>
    <w:rsid w:val="00DC427E"/>
    <w:rsid w:val="00DE543C"/>
    <w:rsid w:val="00DE7476"/>
    <w:rsid w:val="00E131C5"/>
    <w:rsid w:val="00E61830"/>
    <w:rsid w:val="00ED7AD5"/>
    <w:rsid w:val="00EE781A"/>
    <w:rsid w:val="00EF7B81"/>
    <w:rsid w:val="00F1038B"/>
    <w:rsid w:val="00F22BEE"/>
    <w:rsid w:val="00F52BAD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11</cp:revision>
  <cp:lastPrinted>2021-12-27T08:34:00Z</cp:lastPrinted>
  <dcterms:created xsi:type="dcterms:W3CDTF">2021-12-24T11:06:00Z</dcterms:created>
  <dcterms:modified xsi:type="dcterms:W3CDTF">2021-12-27T08:35:00Z</dcterms:modified>
</cp:coreProperties>
</file>