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6F" w:rsidRDefault="00C66F6F">
      <w:pPr>
        <w:pStyle w:val="Default"/>
      </w:pPr>
      <w:bookmarkStart w:id="0" w:name="_GoBack"/>
      <w:bookmarkEnd w:id="0"/>
    </w:p>
    <w:p w:rsidR="00C66F6F" w:rsidRDefault="00C91204">
      <w:pPr>
        <w:pStyle w:val="Default"/>
        <w:jc w:val="center"/>
      </w:pPr>
      <w:r>
        <w:rPr>
          <w:noProof/>
        </w:rPr>
        <w:drawing>
          <wp:inline distT="0" distB="0" distL="0" distR="0">
            <wp:extent cx="628403" cy="879762"/>
            <wp:effectExtent l="0" t="0" r="247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403" cy="879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66F6F" w:rsidRDefault="00C66F6F">
      <w:pPr>
        <w:pStyle w:val="Default"/>
      </w:pPr>
    </w:p>
    <w:p w:rsidR="00C66F6F" w:rsidRDefault="00C91204">
      <w:pPr>
        <w:pStyle w:val="Default"/>
        <w:jc w:val="center"/>
      </w:pPr>
      <w:r>
        <w:rPr>
          <w:bCs/>
          <w:sz w:val="28"/>
          <w:szCs w:val="28"/>
        </w:rPr>
        <w:t>РЕПУБЛИКА СРБИЈА</w:t>
      </w:r>
    </w:p>
    <w:p w:rsidR="00C66F6F" w:rsidRDefault="00C91204">
      <w:pPr>
        <w:pStyle w:val="Default"/>
        <w:jc w:val="center"/>
      </w:pPr>
      <w:r>
        <w:rPr>
          <w:bCs/>
          <w:sz w:val="28"/>
          <w:szCs w:val="28"/>
        </w:rPr>
        <w:t>АП ВОЈВОДИНА</w:t>
      </w:r>
    </w:p>
    <w:p w:rsidR="00C66F6F" w:rsidRDefault="00C91204">
      <w:pPr>
        <w:pStyle w:val="Default"/>
        <w:jc w:val="center"/>
      </w:pPr>
      <w:r>
        <w:rPr>
          <w:bCs/>
          <w:sz w:val="28"/>
          <w:szCs w:val="28"/>
        </w:rPr>
        <w:t>ГРАД КИКИНДА</w:t>
      </w:r>
    </w:p>
    <w:p w:rsidR="00C66F6F" w:rsidRDefault="00C91204">
      <w:pPr>
        <w:jc w:val="center"/>
      </w:pPr>
      <w:r>
        <w:rPr>
          <w:rFonts w:cs="Times New Roman"/>
          <w:bCs/>
          <w:sz w:val="28"/>
          <w:szCs w:val="28"/>
        </w:rPr>
        <w:t>СЕКРЕТАРИЈАТ ЗА ИНСПЕКЦИЈСКЕ ПОСЛОВЕ</w:t>
      </w:r>
    </w:p>
    <w:p w:rsidR="00C66F6F" w:rsidRDefault="00C66F6F">
      <w:pPr>
        <w:jc w:val="center"/>
        <w:rPr>
          <w:rFonts w:ascii="Verdana" w:hAnsi="Verdana" w:cs="Times New Roman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rPr>
          <w:rFonts w:ascii="Verdana" w:hAnsi="Verdana"/>
          <w:bCs/>
          <w:sz w:val="36"/>
          <w:szCs w:val="36"/>
        </w:rPr>
      </w:pPr>
    </w:p>
    <w:p w:rsidR="00C66F6F" w:rsidRDefault="00C66F6F">
      <w:pPr>
        <w:pStyle w:val="Default"/>
        <w:rPr>
          <w:sz w:val="40"/>
          <w:szCs w:val="40"/>
        </w:rPr>
      </w:pPr>
    </w:p>
    <w:p w:rsidR="00C66F6F" w:rsidRDefault="00C91204">
      <w:pPr>
        <w:pStyle w:val="Default"/>
        <w:jc w:val="center"/>
      </w:pPr>
      <w:r>
        <w:rPr>
          <w:bCs/>
          <w:sz w:val="40"/>
          <w:szCs w:val="40"/>
        </w:rPr>
        <w:t>ГОДИШЊИ ПЛАН</w:t>
      </w:r>
    </w:p>
    <w:p w:rsidR="00C66F6F" w:rsidRDefault="00C91204">
      <w:pPr>
        <w:pStyle w:val="Default"/>
        <w:jc w:val="center"/>
      </w:pPr>
      <w:r>
        <w:rPr>
          <w:bCs/>
          <w:sz w:val="40"/>
          <w:szCs w:val="40"/>
        </w:rPr>
        <w:t>ИНСПЕКЦИЈСКОГ НАДЗОРА</w:t>
      </w:r>
    </w:p>
    <w:p w:rsidR="00C66F6F" w:rsidRDefault="00C91204">
      <w:pPr>
        <w:jc w:val="center"/>
      </w:pPr>
      <w:r>
        <w:rPr>
          <w:rFonts w:cs="Times New Roman"/>
          <w:bCs/>
          <w:sz w:val="40"/>
          <w:szCs w:val="40"/>
        </w:rPr>
        <w:t>ЗА 2018.ГОДИНУ</w:t>
      </w:r>
    </w:p>
    <w:p w:rsidR="00C66F6F" w:rsidRDefault="00C91204">
      <w:pPr>
        <w:jc w:val="center"/>
      </w:pPr>
      <w:r>
        <w:rPr>
          <w:rFonts w:cs="Times New Roman"/>
          <w:bCs/>
          <w:sz w:val="40"/>
          <w:szCs w:val="40"/>
        </w:rPr>
        <w:t>У ОБЛАСТИ  КОМУНАЛНЕ ИНСПЕКЦИЈЕ</w:t>
      </w:r>
    </w:p>
    <w:p w:rsidR="00C66F6F" w:rsidRDefault="00C66F6F">
      <w:pPr>
        <w:jc w:val="center"/>
        <w:rPr>
          <w:rFonts w:cs="Times New Roman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66F6F">
      <w:pPr>
        <w:jc w:val="center"/>
        <w:rPr>
          <w:rFonts w:ascii="Verdana" w:hAnsi="Verdana"/>
          <w:bCs/>
          <w:sz w:val="40"/>
          <w:szCs w:val="40"/>
        </w:rPr>
      </w:pPr>
    </w:p>
    <w:p w:rsidR="00C66F6F" w:rsidRDefault="00C91204">
      <w:pPr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Кикинда, новембар 2017. године</w:t>
      </w:r>
    </w:p>
    <w:p w:rsidR="00C66F6F" w:rsidRDefault="00C66F6F">
      <w:pPr>
        <w:jc w:val="center"/>
        <w:rPr>
          <w:rFonts w:cs="Times New Roman"/>
          <w:bCs/>
          <w:sz w:val="28"/>
          <w:szCs w:val="28"/>
        </w:rPr>
      </w:pPr>
    </w:p>
    <w:p w:rsidR="00C66F6F" w:rsidRDefault="00C66F6F">
      <w:pPr>
        <w:pStyle w:val="Standard"/>
        <w:jc w:val="center"/>
        <w:rPr>
          <w:b/>
          <w:bCs/>
          <w:sz w:val="30"/>
          <w:szCs w:val="30"/>
        </w:rPr>
      </w:pPr>
    </w:p>
    <w:p w:rsidR="00C66F6F" w:rsidRDefault="00C66F6F">
      <w:pPr>
        <w:pStyle w:val="Standard"/>
        <w:jc w:val="center"/>
        <w:rPr>
          <w:b/>
          <w:bCs/>
          <w:sz w:val="30"/>
          <w:szCs w:val="30"/>
        </w:rPr>
      </w:pPr>
    </w:p>
    <w:p w:rsidR="00C66F6F" w:rsidRDefault="00C91204">
      <w:pPr>
        <w:pStyle w:val="Standard"/>
        <w:jc w:val="center"/>
      </w:pPr>
      <w:r>
        <w:rPr>
          <w:b/>
          <w:bCs/>
          <w:sz w:val="30"/>
          <w:szCs w:val="30"/>
        </w:rPr>
        <w:lastRenderedPageBreak/>
        <w:t xml:space="preserve"> ГОДИШЊИ ПЛАН ИНСПЕКЦИЈСКОГ НАДЗОРА </w:t>
      </w:r>
    </w:p>
    <w:p w:rsidR="00C66F6F" w:rsidRDefault="00C91204">
      <w:pPr>
        <w:pStyle w:val="Standard"/>
        <w:jc w:val="center"/>
      </w:pPr>
      <w:r>
        <w:rPr>
          <w:b/>
          <w:bCs/>
          <w:sz w:val="30"/>
          <w:szCs w:val="30"/>
        </w:rPr>
        <w:t>КОМУНАЛНЕ ИНСПЕКЦИЈЕ</w:t>
      </w:r>
    </w:p>
    <w:p w:rsidR="00C66F6F" w:rsidRDefault="00C91204">
      <w:pPr>
        <w:pStyle w:val="Standard"/>
        <w:jc w:val="center"/>
      </w:pPr>
      <w:r>
        <w:rPr>
          <w:b/>
          <w:bCs/>
          <w:sz w:val="30"/>
          <w:szCs w:val="30"/>
        </w:rPr>
        <w:t xml:space="preserve"> ЗА 2018. ГОДИНУ</w:t>
      </w:r>
    </w:p>
    <w:p w:rsidR="00C66F6F" w:rsidRDefault="00C66F6F">
      <w:pPr>
        <w:pStyle w:val="Standard"/>
        <w:jc w:val="center"/>
        <w:rPr>
          <w:b/>
          <w:bCs/>
          <w:sz w:val="30"/>
          <w:szCs w:val="30"/>
        </w:rPr>
      </w:pPr>
    </w:p>
    <w:p w:rsidR="00C66F6F" w:rsidRDefault="00C91204">
      <w:pPr>
        <w:pStyle w:val="Standard"/>
        <w:jc w:val="both"/>
      </w:pPr>
      <w:r>
        <w:rPr>
          <w:b/>
          <w:bCs/>
        </w:rPr>
        <w:t>Општи подаци:</w:t>
      </w:r>
    </w:p>
    <w:p w:rsidR="00C66F6F" w:rsidRDefault="00C91204">
      <w:pPr>
        <w:pStyle w:val="Standard"/>
        <w:jc w:val="both"/>
      </w:pPr>
      <w:r>
        <w:rPr>
          <w:b/>
          <w:bCs/>
        </w:rPr>
        <w:t>Број инспектора:</w:t>
      </w:r>
      <w:r>
        <w:t xml:space="preserve"> 3</w:t>
      </w:r>
    </w:p>
    <w:p w:rsidR="00C66F6F" w:rsidRDefault="00C91204">
      <w:pPr>
        <w:pStyle w:val="Standard"/>
        <w:jc w:val="both"/>
      </w:pPr>
      <w:r>
        <w:rPr>
          <w:b/>
          <w:bCs/>
        </w:rPr>
        <w:t>Број контролора:</w:t>
      </w:r>
      <w:r>
        <w:t xml:space="preserve"> 6</w:t>
      </w:r>
    </w:p>
    <w:p w:rsidR="00C66F6F" w:rsidRDefault="00C91204">
      <w:pPr>
        <w:pStyle w:val="Standard"/>
        <w:jc w:val="both"/>
      </w:pPr>
      <w:r>
        <w:rPr>
          <w:b/>
          <w:bCs/>
        </w:rPr>
        <w:t>Прописи по којима поступа комунална инспекција</w:t>
      </w:r>
      <w:r>
        <w:t>:</w:t>
      </w:r>
    </w:p>
    <w:p w:rsidR="00C66F6F" w:rsidRDefault="00C91204">
      <w:pPr>
        <w:pStyle w:val="Standard"/>
        <w:jc w:val="both"/>
      </w:pPr>
      <w:r>
        <w:rPr>
          <w:b/>
          <w:bCs/>
        </w:rPr>
        <w:t>ЗАКОНИ:</w:t>
      </w:r>
    </w:p>
    <w:p w:rsidR="00C66F6F" w:rsidRDefault="00C91204">
      <w:pPr>
        <w:pStyle w:val="Standard"/>
        <w:jc w:val="both"/>
      </w:pPr>
      <w:r>
        <w:t xml:space="preserve">Закон о инспекцијском надзору („Сл. </w:t>
      </w:r>
      <w:r>
        <w:t>гласник РС“ бр. 36/15)</w:t>
      </w:r>
    </w:p>
    <w:p w:rsidR="00C66F6F" w:rsidRDefault="00C91204">
      <w:pPr>
        <w:pStyle w:val="Standard"/>
        <w:jc w:val="both"/>
      </w:pPr>
      <w:r>
        <w:t>Закон о комуналним делатностима ("Сл. гласник РС", бр. 88/11),</w:t>
      </w:r>
    </w:p>
    <w:p w:rsidR="00C66F6F" w:rsidRDefault="00C91204">
      <w:pPr>
        <w:pStyle w:val="Standard"/>
        <w:jc w:val="both"/>
      </w:pPr>
      <w:r>
        <w:t>Закон о општем управном поступку („Сл. гласник РС“, бр. 18/16)</w:t>
      </w:r>
    </w:p>
    <w:p w:rsidR="00C66F6F" w:rsidRDefault="00C91204">
      <w:pPr>
        <w:pStyle w:val="Standard"/>
        <w:jc w:val="both"/>
      </w:pPr>
      <w:r>
        <w:t>Закон о прекршајима („Сл. гласник РС“, бр. 65/13, 13/16)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ОДЛУКЕ СКУПШТИНЕ ГРАДА КИКИНДА: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 xml:space="preserve">-Одлука о општем </w:t>
      </w:r>
      <w:r>
        <w:rPr>
          <w:rFonts w:cs="Times New Roman"/>
        </w:rPr>
        <w:t>уређењу насељених места и комуналном реду („Сл. лист општине Кикинда”, бр. 31/15 и „Сл. лист града Кикинда”, бр. 12/17 );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јавном водоводу („Сл. лист града Кикинда”, бр. 12/16 и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 xml:space="preserve">-Одлука о постављању киоска („Сл. лист општине Кикинда”, бр. </w:t>
      </w:r>
      <w:r>
        <w:rPr>
          <w:rFonts w:cs="Times New Roman"/>
        </w:rPr>
        <w:t>7/14 и 14/15);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радном времену угоститељских, трговинских и занатских објеката („Сл. лист општине Кикинда”, бр. 14/15, 21/15 и „Сл. лист града Кикинда”, бр.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оглашавању („Сл. лист општине Кикинда”, бр. 24/11, 7/14, 14/15 и „Сл. ли</w:t>
      </w:r>
      <w:r>
        <w:rPr>
          <w:rFonts w:cs="Times New Roman"/>
        </w:rPr>
        <w:t>ст града Кикинда”, бр.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-Oдлука о канализацији („Сл. лист општине Кикинда”, бр. 12/02, 7/10, 7/14, 10/15, 31/15, 32/15 и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„Сл. лист града Кикинда”, бр. 12/16 и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јавној канализацији отпадних вода („Сл. лист града Кикинда”, бр. 12/16 и</w:t>
      </w:r>
      <w:r>
        <w:rPr>
          <w:rFonts w:cs="Times New Roman"/>
        </w:rPr>
        <w:t xml:space="preserve"> 17/17);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постављању монтажних објеката и уређаја на јавним површинама („Сл. лист општине Кикинда”, бр. 7/14, 19/14, 14/15 и „Сл. лист града Кикинда”, бр.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постављању угоститељских башти („Сл. лист општине Кикинда”, бр. 7/14 и 14/</w:t>
      </w:r>
      <w:r>
        <w:rPr>
          <w:rFonts w:cs="Times New Roman"/>
        </w:rPr>
        <w:t>14 и „Сл. лист града Кикинда”, бр.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накнади за фактичко коришћење грађевинског земљишта у јавној својини општине Кикинда постављањем гаража и других објеката („Сл. лист општине Кикинда”, бр. 23/14 и „Сл. лист града Кикинда”, бр.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</w:t>
      </w:r>
      <w:r>
        <w:rPr>
          <w:rFonts w:cs="Times New Roman"/>
        </w:rPr>
        <w:t>длука о условима, поступку и начину постављања монтажних гаража на грађевинском земљишту у јавној својини општине Кикинда („Сл. лист општине Кикинда”, бр. 14/15 и „Сл. лист града Кикинда”, бр.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условима и начину држања паса и мачака на тер</w:t>
      </w:r>
      <w:r>
        <w:rPr>
          <w:rFonts w:cs="Times New Roman"/>
        </w:rPr>
        <w:t>иторији општине Кикинда („Сл. лист општине Кикинда”, бр. 5/11, 7/14 и 14/15 и „Сл. лист града Кикинда”, бр.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општим правилима кућног реда у стамбеним и стамбено-пословним зградама „Сл. лист града Кикинда”, бр. 6/17);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комуналним т</w:t>
      </w:r>
      <w:r>
        <w:rPr>
          <w:rFonts w:cs="Times New Roman"/>
        </w:rPr>
        <w:t>аксама („Сл. лист општине Кикинда”, бр. 7/14, 14/15 и 36/15 и „Сл. лист града Кикинда”, бр.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подизању и одржавању споменика („Сл. лист општине Кикинда”, бр. 23/14 и 14/15 и „Сл. лист града Кикинда”, бр.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употреби имена и г</w:t>
      </w:r>
      <w:r>
        <w:rPr>
          <w:rFonts w:cs="Times New Roman"/>
        </w:rPr>
        <w:t>рба општине и имена насељених места општине Кикинда („Сл. лист општине Кикинда”, бр. 14/15 и „Сл. лист града Кикинда”, бр.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јавним паркиралиштима и уклањању возила („Сл. лист општине Кикинда”, бр. 24/11, 7/14 и „Сл. лист града Кикинда”, бр</w:t>
      </w:r>
      <w:r>
        <w:rPr>
          <w:rFonts w:cs="Times New Roman"/>
        </w:rPr>
        <w:t>. 17/16,12/17 и 25/17);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условима  и начину снабдевања топлотном енергијом („Сл. лист општине Кикинда”, бр. 32/14 и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 xml:space="preserve">-Одлука о одржавању чистоће и депонија („Сл. лист општине Кикинда”, бр. 7/07, 7/10, 7/14 и </w:t>
      </w:r>
      <w:r>
        <w:rPr>
          <w:rFonts w:cs="Times New Roman"/>
        </w:rPr>
        <w:lastRenderedPageBreak/>
        <w:t>„Сл. лист града Кикинда”, бр. 12</w:t>
      </w:r>
      <w:r>
        <w:rPr>
          <w:rFonts w:cs="Times New Roman"/>
        </w:rPr>
        <w:t>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сахрањивању и гробљима („Сл. лист општине Кикинда”, бр. 1/90, 8/91, 5/92, 7/93, 11/93, 3/02, 7/10 и 7/14);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утврђивању и означавању назива улица, тргова и других насељених делова општине Кикинда („Сл. лист општине Кикинда”, бр. 14/</w:t>
      </w:r>
      <w:r>
        <w:rPr>
          <w:rFonts w:cs="Times New Roman"/>
        </w:rPr>
        <w:t>14, 14/15 и „Сл. лист града Кикинда”, бр. 12/17);</w:t>
      </w:r>
    </w:p>
    <w:p w:rsidR="00C66F6F" w:rsidRDefault="00C91204">
      <w:pPr>
        <w:pStyle w:val="ListParagraph"/>
        <w:ind w:left="0"/>
        <w:jc w:val="both"/>
      </w:pPr>
      <w:r>
        <w:rPr>
          <w:rFonts w:cs="Times New Roman"/>
        </w:rPr>
        <w:t>-Одлука о поступку и начину раскопавања јавних површина („Сл. лист општине Кикинда”, бр. 36/15 и „Сл. лист града Кикинда”, бр. 12/17).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ind w:firstLine="709"/>
        <w:jc w:val="center"/>
        <w:rPr>
          <w:b/>
        </w:rPr>
      </w:pPr>
      <w:r>
        <w:rPr>
          <w:b/>
        </w:rPr>
        <w:t>Циљеви инспекцијског надзора</w:t>
      </w:r>
    </w:p>
    <w:p w:rsidR="00C66F6F" w:rsidRDefault="00C91204">
      <w:pPr>
        <w:ind w:firstLine="420"/>
        <w:jc w:val="both"/>
      </w:pPr>
      <w:r>
        <w:rPr>
          <w:rFonts w:cs="Times New Roman"/>
        </w:rPr>
        <w:t>Циљеви  годишњег плана инспекцијског надз</w:t>
      </w:r>
      <w:r>
        <w:rPr>
          <w:rFonts w:cs="Times New Roman"/>
        </w:rPr>
        <w:t xml:space="preserve">ора су непосредна примена закона и других прописа тј. спровођење планираних мера и активности деловања инспекције и планираних мера и активности за спречавање обављања делатности и вршења активности нерегистрованих субјеката.  </w:t>
      </w:r>
    </w:p>
    <w:p w:rsidR="00C66F6F" w:rsidRDefault="00C91204">
      <w:pPr>
        <w:ind w:firstLine="420"/>
        <w:jc w:val="both"/>
      </w:pPr>
      <w:r>
        <w:t>Осим планираних активности к</w:t>
      </w:r>
      <w:r>
        <w:t>оје се спроводе овим Планом, а везане су за инспекцијски надзор,  непланиране активност за које је такође потребно планирати време су едукације, састанци који се организују у вези обављања делатности поверених предузећима путем јавних набавки у вези контро</w:t>
      </w:r>
      <w:r>
        <w:t xml:space="preserve">ле  извршења уговора. </w:t>
      </w:r>
    </w:p>
    <w:p w:rsidR="00C66F6F" w:rsidRDefault="00C91204">
      <w:pPr>
        <w:ind w:firstLine="420"/>
        <w:jc w:val="both"/>
      </w:pPr>
      <w:r>
        <w:t>Непланиране активности се одмах извршавају, а односе се на пријаве грађана, запримљене електронском поштом, телефонским пријавама, путем “Система лупа”, као и непосредним запажањем инспектора на терену.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center"/>
      </w:pPr>
      <w:r>
        <w:rPr>
          <w:b/>
          <w:bCs/>
        </w:rPr>
        <w:t xml:space="preserve">Активности у оквиру </w:t>
      </w:r>
      <w:r>
        <w:rPr>
          <w:b/>
          <w:bCs/>
        </w:rPr>
        <w:t>надлежности комуналне инспекције:</w:t>
      </w:r>
    </w:p>
    <w:p w:rsidR="00C66F6F" w:rsidRDefault="00C66F6F">
      <w:pPr>
        <w:pStyle w:val="Standard"/>
        <w:jc w:val="both"/>
        <w:rPr>
          <w:b/>
          <w:bCs/>
        </w:rPr>
      </w:pPr>
    </w:p>
    <w:p w:rsidR="00C66F6F" w:rsidRDefault="00C91204">
      <w:pPr>
        <w:pStyle w:val="Standard"/>
        <w:ind w:firstLine="720"/>
        <w:jc w:val="both"/>
      </w:pPr>
      <w:r>
        <w:t>1. Надзор над радом јавних предузећа и привредних друштава који обављају комуналну делатност, контрола спровођења програма обављања комуналне делатности ЈП као и надзор над извршењем квалитета обављања комуналних делатнос</w:t>
      </w:r>
      <w:r>
        <w:t>ти, надзор над одржавањем и коришћењем јавних површина и комуналних објеката, надзор над враћањем јавне површине у првобитно стање;</w:t>
      </w:r>
    </w:p>
    <w:p w:rsidR="00C66F6F" w:rsidRDefault="00C91204">
      <w:pPr>
        <w:pStyle w:val="Standard"/>
        <w:ind w:firstLine="720"/>
        <w:jc w:val="both"/>
      </w:pPr>
      <w:r>
        <w:t>2. Надзор на територији града Кикинде, што подразумева град и 9 насељених места, над спровођењем закона и прописа из области</w:t>
      </w:r>
      <w:r>
        <w:t xml:space="preserve"> комуналне делатности: одржавања чистоће, одвожења и депоновања смећа, обављања делатности одржавања гробља и сахрањивања, послова зоохигијенске службе, пружања пијачних услуга, одржавања улица, путева и других јавних површина, пружања услуга снабдевања во</w:t>
      </w:r>
      <w:r>
        <w:t>дом и одвођења и пречишћавања отпадних вода, пружања услуга снабдевања топлотном енергијом, држања паса и мачака, коришћења јавних паркиралишта, придржавања прописаног радног времена угоститењских и других објеката, постављања и начин коришћења мањих монта</w:t>
      </w:r>
      <w:r>
        <w:t>жних објеката, контрола кретања возила у пешачкој зони;</w:t>
      </w:r>
    </w:p>
    <w:p w:rsidR="00C66F6F" w:rsidRDefault="00C91204">
      <w:pPr>
        <w:pStyle w:val="Standard"/>
        <w:ind w:firstLine="720"/>
        <w:jc w:val="both"/>
      </w:pPr>
      <w:r>
        <w:t xml:space="preserve">3. Приликом инспекцијског надзора и службених контрола, комунални инспектори дужни су придржавати се релевантних процедура уз обавезно коришћење контролних листа сачињених из своје области </w:t>
      </w:r>
      <w:r>
        <w:t>инспекцијског надзора.</w:t>
      </w:r>
    </w:p>
    <w:p w:rsidR="00C66F6F" w:rsidRDefault="00C66F6F">
      <w:pPr>
        <w:pStyle w:val="Standard"/>
        <w:ind w:firstLine="720"/>
        <w:jc w:val="both"/>
      </w:pPr>
    </w:p>
    <w:p w:rsidR="00C66F6F" w:rsidRDefault="00C91204">
      <w:pPr>
        <w:pStyle w:val="Standard"/>
        <w:jc w:val="center"/>
      </w:pPr>
      <w:r>
        <w:rPr>
          <w:b/>
        </w:rPr>
        <w:t>Врсте инспекцијског надзора</w:t>
      </w:r>
    </w:p>
    <w:p w:rsidR="00C66F6F" w:rsidRDefault="00C66F6F">
      <w:pPr>
        <w:pStyle w:val="Standard"/>
        <w:jc w:val="center"/>
        <w:rPr>
          <w:b/>
        </w:rPr>
      </w:pPr>
    </w:p>
    <w:p w:rsidR="00C66F6F" w:rsidRDefault="00C91204">
      <w:pPr>
        <w:pStyle w:val="Standard"/>
        <w:ind w:firstLine="709"/>
        <w:jc w:val="both"/>
      </w:pPr>
      <w:r>
        <w:rPr>
          <w:b/>
          <w:bCs/>
        </w:rPr>
        <w:t>Редован инспекцијски надзор</w:t>
      </w:r>
      <w:r>
        <w:t xml:space="preserve"> врши се према плану инспекцијског надзора.</w:t>
      </w:r>
    </w:p>
    <w:p w:rsidR="00C66F6F" w:rsidRDefault="00C91204">
      <w:pPr>
        <w:pStyle w:val="Standard"/>
        <w:ind w:firstLine="709"/>
        <w:jc w:val="both"/>
      </w:pPr>
      <w:r>
        <w:rPr>
          <w:b/>
          <w:bCs/>
        </w:rPr>
        <w:t>Ванредан инспекцијски надзор</w:t>
      </w:r>
      <w:r>
        <w:t xml:space="preserve"> врши се: када је неопходно да се, сагласно делокругу инспекције, предузму хитне мере ради спречавања ил</w:t>
      </w:r>
      <w:r>
        <w:t>и отклањања непосредне опасности по живот или здравље људи, имовину, права и интересе запослених и радно ангажованих лица, привреду, животну средину, биљни или животињски свет, јавне приходе, несметан рад органа и организација, комунални ред или безбедност</w:t>
      </w:r>
      <w:r>
        <w:t>; када се после доношења годишњег плана инспекцијског надзора процени да је ризик висок или критичан или промене околности; када такав надзор захтева надзирани субјекат; када се поступа по представци правног или физичког лица.</w:t>
      </w:r>
    </w:p>
    <w:p w:rsidR="00C66F6F" w:rsidRDefault="00C91204">
      <w:pPr>
        <w:pStyle w:val="Standard"/>
        <w:ind w:firstLine="709"/>
        <w:jc w:val="both"/>
      </w:pPr>
      <w:r>
        <w:rPr>
          <w:b/>
          <w:bCs/>
        </w:rPr>
        <w:lastRenderedPageBreak/>
        <w:t>Контролни инспекцијски надзор</w:t>
      </w:r>
      <w:r>
        <w:t xml:space="preserve"> врши се ради утврђивања извршења мера које су предложене или наложене надзираном субјекту у оквиру редовног или ванредног инспекцијског надзора.</w:t>
      </w:r>
    </w:p>
    <w:p w:rsidR="00C66F6F" w:rsidRDefault="00C91204">
      <w:pPr>
        <w:pStyle w:val="Standard"/>
        <w:ind w:firstLine="709"/>
        <w:jc w:val="both"/>
      </w:pPr>
      <w:r>
        <w:rPr>
          <w:b/>
          <w:bCs/>
        </w:rPr>
        <w:t>Допунски инспекцијски надзор</w:t>
      </w:r>
      <w:r>
        <w:t xml:space="preserve"> врши се по службеној дужности или поводом захтева надзираног субјекта, ради утврђ</w:t>
      </w:r>
      <w:r>
        <w:t>ивања чињеница које су од значаја за инспекцијски надзор, а које нису утврђене у редовном, ванредном или контролном инспекцијском надзору, с тим да се може извршити само један допунски инспекцијски надзор, у року који не може бити дужи од 30 дана од оконча</w:t>
      </w:r>
      <w:r>
        <w:t>ња редовног, ванредног или контролног инспекцијског надзора.</w:t>
      </w:r>
    </w:p>
    <w:p w:rsidR="00C66F6F" w:rsidRDefault="00C91204">
      <w:pPr>
        <w:ind w:firstLine="420"/>
        <w:jc w:val="both"/>
      </w:pPr>
      <w:r>
        <w:rPr>
          <w:rFonts w:cs="Times New Roman"/>
        </w:rPr>
        <w:t xml:space="preserve">  </w:t>
      </w: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МЕСЕЧНИ ПЛАН:</w:t>
      </w:r>
    </w:p>
    <w:p w:rsidR="00C66F6F" w:rsidRDefault="00C66F6F">
      <w:pPr>
        <w:pStyle w:val="Standard"/>
        <w:jc w:val="both"/>
        <w:rPr>
          <w:b/>
          <w:bCs/>
        </w:rPr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ЈАНУАР:</w:t>
      </w:r>
    </w:p>
    <w:p w:rsidR="00C66F6F" w:rsidRDefault="00C91204">
      <w:pPr>
        <w:pStyle w:val="Standard"/>
        <w:jc w:val="both"/>
      </w:pPr>
      <w:r>
        <w:t>-Израда годишњег извештаја о раду сваког инспектора појединачно и комуналне инспекције у целини за претходну годину;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-Архивирање пр</w:t>
      </w:r>
      <w:r>
        <w:t>едмета инспектора из пописа аката;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„Кикинда“- одржавање паркиралишта;</w:t>
      </w:r>
    </w:p>
    <w:p w:rsidR="00C66F6F" w:rsidRDefault="00C91204">
      <w:pPr>
        <w:pStyle w:val="Standard"/>
        <w:jc w:val="both"/>
      </w:pPr>
      <w:r>
        <w:t>-Редовни инспекцијски надзор над јавним површинама на територији града К</w:t>
      </w:r>
      <w:r>
        <w:t xml:space="preserve">икинде по основу </w:t>
      </w:r>
      <w:r>
        <w:rPr>
          <w:rFonts w:cs="Times New Roman"/>
        </w:rPr>
        <w:t xml:space="preserve">Одлука о општем уређењу насељених места и комуналном реду - </w:t>
      </w:r>
      <w:r>
        <w:t>чишћењу снега;</w:t>
      </w:r>
    </w:p>
    <w:p w:rsidR="00C66F6F" w:rsidRDefault="00C91204">
      <w:pPr>
        <w:pStyle w:val="Standard"/>
        <w:jc w:val="both"/>
      </w:pPr>
      <w:r>
        <w:t>-Редовни инспекцијски надзори над одржавањем комуналног реда на територији Града Кикинда;</w:t>
      </w:r>
    </w:p>
    <w:p w:rsidR="00C66F6F" w:rsidRDefault="00C91204">
      <w:pPr>
        <w:pStyle w:val="Standard"/>
        <w:jc w:val="both"/>
      </w:pPr>
      <w:r>
        <w:t>-Рад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r>
        <w:t xml:space="preserve">-Израда </w:t>
      </w:r>
      <w:r>
        <w:t>месечног извештаја о раду сваког инспектора појединачно и комуналне инспекције у целини.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ФЕБРУАР: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„Топл</w:t>
      </w:r>
      <w:r>
        <w:t>ана“ Кикинда;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над јавним површинама на територији града Кикинде по основу </w:t>
      </w:r>
      <w:r>
        <w:rPr>
          <w:rFonts w:cs="Times New Roman"/>
        </w:rPr>
        <w:t xml:space="preserve">Одлука о општем уређењу насељених места и комуналном реду - </w:t>
      </w:r>
      <w:r>
        <w:t>чишћење снега;</w:t>
      </w:r>
    </w:p>
    <w:p w:rsidR="00C66F6F" w:rsidRDefault="00C91204">
      <w:pPr>
        <w:pStyle w:val="Standard"/>
        <w:jc w:val="both"/>
      </w:pPr>
      <w:r>
        <w:t>-Контрола рада ЈП „Кикинда“- Зоохигијенске службе;</w:t>
      </w:r>
    </w:p>
    <w:p w:rsidR="00C66F6F" w:rsidRDefault="00C91204">
      <w:pPr>
        <w:pStyle w:val="Standard"/>
        <w:jc w:val="both"/>
      </w:pPr>
      <w:r>
        <w:t>-Редовни инспекцијски надзо</w:t>
      </w:r>
      <w:r>
        <w:t xml:space="preserve">р по основу </w:t>
      </w:r>
      <w:r>
        <w:rPr>
          <w:rFonts w:cs="Times New Roman"/>
        </w:rPr>
        <w:t>Одлука о радном времену угоститељских, трговинских и занатских објеката</w:t>
      </w:r>
      <w:r>
        <w:t xml:space="preserve"> на територији Града Кикинде;</w:t>
      </w:r>
    </w:p>
    <w:p w:rsidR="00C66F6F" w:rsidRDefault="00C91204">
      <w:pPr>
        <w:pStyle w:val="Standard"/>
        <w:jc w:val="both"/>
      </w:pPr>
      <w:r>
        <w:t>-Рад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r>
        <w:t>-Израда месечног извештаја о раду сваког инспектора појединачно и комуналне инспекц</w:t>
      </w:r>
      <w:r>
        <w:t>ије у целини.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МАРТ: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„Кикинда“ -контрола пијаца;</w:t>
      </w:r>
    </w:p>
    <w:p w:rsidR="00C66F6F" w:rsidRDefault="00C91204">
      <w:pPr>
        <w:pStyle w:val="Standard"/>
        <w:jc w:val="both"/>
      </w:pPr>
      <w:r>
        <w:t>-Редовни инспекцијски надзори над одржавањем комуналног</w:t>
      </w:r>
      <w:r>
        <w:t xml:space="preserve"> реда на територији Града Кикинда;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 xml:space="preserve">Одлуке о радном времену угоститељских, трговинских и занатских објеката </w:t>
      </w:r>
      <w:r>
        <w:t>на територији Града Кикинда;</w:t>
      </w:r>
    </w:p>
    <w:p w:rsidR="00C66F6F" w:rsidRDefault="00C91204">
      <w:pPr>
        <w:pStyle w:val="Standard"/>
        <w:jc w:val="both"/>
      </w:pPr>
      <w:r>
        <w:t>-Редовни инспекцијски надзор над радом ASA Kikinda D.O.O.;</w:t>
      </w:r>
    </w:p>
    <w:p w:rsidR="00C66F6F" w:rsidRDefault="00C91204">
      <w:pPr>
        <w:pStyle w:val="Standard"/>
        <w:jc w:val="both"/>
      </w:pPr>
      <w:r>
        <w:t xml:space="preserve">-Рад по решењу о </w:t>
      </w:r>
      <w:r>
        <w:t>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r>
        <w:lastRenderedPageBreak/>
        <w:t>-Израда месечног извештаја о раду сваког инспектора појединачно и комуналне инспекције у целини.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АПРИЛ: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</w:t>
      </w:r>
      <w:r>
        <w:t>;</w:t>
      </w:r>
    </w:p>
    <w:p w:rsidR="00C66F6F" w:rsidRDefault="00C91204">
      <w:pPr>
        <w:pStyle w:val="Standard"/>
        <w:jc w:val="both"/>
      </w:pPr>
      <w:r>
        <w:t>-Контрола акције „Велико пролећно спремање града Кикинде“;</w:t>
      </w:r>
    </w:p>
    <w:p w:rsidR="00C66F6F" w:rsidRDefault="00C91204">
      <w:pPr>
        <w:pStyle w:val="Standard"/>
        <w:jc w:val="both"/>
      </w:pPr>
      <w:r>
        <w:t>-Пролећна акција скупљања крупног отпада 2017. године;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„Кикинда“ - уређење јавних површина.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„Кикинда“ - паркинг</w:t>
      </w:r>
      <w:r>
        <w:t xml:space="preserve"> површина.</w:t>
      </w:r>
    </w:p>
    <w:p w:rsidR="00C66F6F" w:rsidRDefault="00C91204">
      <w:pPr>
        <w:pStyle w:val="Standard"/>
        <w:jc w:val="both"/>
      </w:pPr>
      <w:r>
        <w:t>-Редовни инспекцијски надзори над одржавањем комуналног реда на територији Града Кикинда;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>Одлука о радном времену угоститељских, трговинских и занатских објеката</w:t>
      </w:r>
      <w:r>
        <w:t xml:space="preserve"> на територији Града Кикинде;</w:t>
      </w:r>
    </w:p>
    <w:p w:rsidR="00C66F6F" w:rsidRDefault="00C91204">
      <w:pPr>
        <w:pStyle w:val="Standard"/>
        <w:jc w:val="both"/>
      </w:pPr>
      <w:r>
        <w:t xml:space="preserve">-Контрола рада </w:t>
      </w:r>
      <w:r>
        <w:t>ЈП „Кикинда“- Зоохигијенске службе;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„Кикинда“ – контрола;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>Одлуке о сахрањивању и гробљима;</w:t>
      </w:r>
    </w:p>
    <w:p w:rsidR="00C66F6F" w:rsidRDefault="00C91204">
      <w:pPr>
        <w:pStyle w:val="Standard"/>
        <w:jc w:val="both"/>
      </w:pPr>
      <w:r>
        <w:t>-Рад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r>
        <w:t>-Израда месечног извешта</w:t>
      </w:r>
      <w:r>
        <w:t>ја о раду сваког инспектора појединачно и комуналне инспекције у целини.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МАЈ: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-Контрола заузимања јавне површине за 1. Мајске празнике;</w:t>
      </w:r>
    </w:p>
    <w:p w:rsidR="00C66F6F" w:rsidRDefault="00C91204">
      <w:pPr>
        <w:pStyle w:val="Standard"/>
        <w:jc w:val="both"/>
      </w:pPr>
      <w:r>
        <w:t xml:space="preserve">-Редовни </w:t>
      </w:r>
      <w:r>
        <w:t xml:space="preserve">инспекцијски надзор по основу  </w:t>
      </w:r>
      <w:r>
        <w:rPr>
          <w:rFonts w:cs="Times New Roman"/>
        </w:rPr>
        <w:t>Одлуке о постављању угоститељских башти;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>Одлука о постављању монтажних објеката и уређаја на јавним површинама;</w:t>
      </w:r>
    </w:p>
    <w:p w:rsidR="00C66F6F" w:rsidRDefault="00C91204">
      <w:pPr>
        <w:pStyle w:val="Standard"/>
        <w:jc w:val="both"/>
      </w:pPr>
      <w:r>
        <w:t>-Редовни инспекцијски надзори над одржавањем комуналног реда на територији</w:t>
      </w:r>
      <w:r>
        <w:t xml:space="preserve"> Града Кикинда;</w:t>
      </w:r>
    </w:p>
    <w:p w:rsidR="00C66F6F" w:rsidRDefault="00C91204">
      <w:pPr>
        <w:pStyle w:val="Standard"/>
        <w:jc w:val="both"/>
      </w:pPr>
      <w:r>
        <w:t>-Контрола уређења аутобуске станице и стајалишта;</w:t>
      </w:r>
    </w:p>
    <w:p w:rsidR="00C66F6F" w:rsidRDefault="00C91204">
      <w:pPr>
        <w:pStyle w:val="Standard"/>
        <w:jc w:val="both"/>
      </w:pPr>
      <w:r>
        <w:t>-Рад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r>
        <w:t>-Израда месечног извештаја о раду сваког инспектора појединачно и комуналне инспекције у целини.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ЈУН:</w:t>
      </w:r>
    </w:p>
    <w:p w:rsidR="00C66F6F" w:rsidRDefault="00C91204">
      <w:pPr>
        <w:pStyle w:val="Standard"/>
        <w:jc w:val="both"/>
      </w:pPr>
      <w:r>
        <w:t>-Инспекцијски надзор по зах</w:t>
      </w:r>
      <w:r>
        <w:t>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-Редовни инспекцијски надзор о мерама уништавања коровске биљке Амброзије -Ambrosia artemisiifolia;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 </w:t>
      </w:r>
      <w:r>
        <w:rPr>
          <w:rFonts w:cs="Times New Roman"/>
        </w:rPr>
        <w:t>Одлуке о оглашавању;</w:t>
      </w:r>
    </w:p>
    <w:p w:rsidR="00C66F6F" w:rsidRDefault="00C91204">
      <w:pPr>
        <w:pStyle w:val="Standard"/>
        <w:jc w:val="both"/>
      </w:pPr>
      <w:r>
        <w:t xml:space="preserve">-Редовни </w:t>
      </w:r>
      <w:r>
        <w:t>инспекцијски надзор по основу Правилника о урбанистичко техничким условима за рекламне и огласне уређаје;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„Топлана“;</w:t>
      </w:r>
    </w:p>
    <w:p w:rsidR="00C66F6F" w:rsidRDefault="00C91204">
      <w:pPr>
        <w:pStyle w:val="Standard"/>
        <w:jc w:val="both"/>
      </w:pPr>
      <w:r>
        <w:t>-Редовни инспекцијски надзори над одржавањем комуналног реда на територији Града Кикинде;</w:t>
      </w:r>
    </w:p>
    <w:p w:rsidR="00C66F6F" w:rsidRDefault="00C91204">
      <w:pPr>
        <w:pStyle w:val="Standard"/>
        <w:jc w:val="both"/>
      </w:pPr>
      <w:r>
        <w:t>-Редовн</w:t>
      </w:r>
      <w:r>
        <w:t xml:space="preserve">и инспекцијски надзор по основу </w:t>
      </w:r>
      <w:r>
        <w:rPr>
          <w:rFonts w:cs="Times New Roman"/>
        </w:rPr>
        <w:t>Одлука о радном времену угоститељских, трговинских и занатских објеката</w:t>
      </w:r>
      <w:r>
        <w:t xml:space="preserve"> на територији Града Кикинде;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„Кикинда“ -контрола пијаце;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lastRenderedPageBreak/>
        <w:t xml:space="preserve">-Ажурирање и архивирање </w:t>
      </w:r>
      <w:r>
        <w:t>предмета;</w:t>
      </w:r>
    </w:p>
    <w:p w:rsidR="00C66F6F" w:rsidRDefault="00C91204">
      <w:pPr>
        <w:pStyle w:val="Standard"/>
        <w:jc w:val="both"/>
      </w:pPr>
      <w:r>
        <w:t>-Израда месечног извештаја о раду сваког инспектора појединачно и комуналне инспекције у целини.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</w:pPr>
      <w:r>
        <w:t xml:space="preserve"> </w:t>
      </w:r>
      <w:r>
        <w:rPr>
          <w:b/>
          <w:bCs/>
        </w:rPr>
        <w:t>ЈУЛ: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-Редовни инспекцијски надзор над</w:t>
      </w:r>
      <w:r>
        <w:t xml:space="preserve"> радом ASA Kikinda D.O.O.- одржавање чистоће у непосредној близини контејнера постављених на јавној површини;</w:t>
      </w:r>
    </w:p>
    <w:p w:rsidR="00C66F6F" w:rsidRDefault="00C91204">
      <w:pPr>
        <w:pStyle w:val="Standard"/>
        <w:jc w:val="both"/>
      </w:pPr>
      <w:r>
        <w:t>-Контрола раскопавања и враћања јавних површина у првобитно стање;</w:t>
      </w:r>
    </w:p>
    <w:p w:rsidR="00C66F6F" w:rsidRDefault="00C91204">
      <w:pPr>
        <w:pStyle w:val="Standard"/>
        <w:jc w:val="both"/>
      </w:pPr>
      <w:r>
        <w:t>-Редовни инспекцијски надзор о мерама уништавања коровске биљке Амброзије -Ambr</w:t>
      </w:r>
      <w:r>
        <w:t>osia artemisiifolia;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r>
        <w:t>-Израда месечног извештаја о раду сваког инспектора појединачно и комуналне инспекције у целини.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АВГУСТ: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</w:t>
      </w:r>
      <w:r>
        <w:t>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-Редовни инспекцијски надзор о мерама уништавања коровске биљке Амброзије -Ambrosia artemisiifolia;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„Кикинда“ - према уоченим неправилностима у раду;</w:t>
      </w:r>
    </w:p>
    <w:p w:rsidR="00C66F6F" w:rsidRDefault="00C91204">
      <w:pPr>
        <w:pStyle w:val="Standard"/>
        <w:jc w:val="both"/>
      </w:pPr>
      <w:r>
        <w:t>-Редовни инспекцијск</w:t>
      </w:r>
      <w:r>
        <w:t>и надзори над одржавањем комуналног реда на територији Града Kикинда;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r>
        <w:t>-Израда месечног извештаја о раду сваког инспектора појединачно и комуналне инспекције у целини.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СЕПТЕМБАР:</w:t>
      </w:r>
    </w:p>
    <w:p w:rsidR="00C66F6F" w:rsidRDefault="00C91204">
      <w:pPr>
        <w:pStyle w:val="Standard"/>
        <w:jc w:val="both"/>
      </w:pPr>
      <w:r>
        <w:t xml:space="preserve">-Инспекцијски </w:t>
      </w:r>
      <w:r>
        <w:t>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>Одлуке о радном времену угоститељских, трговинских и занатских објеката</w:t>
      </w:r>
      <w:r>
        <w:t xml:space="preserve"> на територији Града Кикинде;</w:t>
      </w:r>
    </w:p>
    <w:p w:rsidR="00C66F6F" w:rsidRDefault="00C91204">
      <w:pPr>
        <w:pStyle w:val="Standard"/>
        <w:jc w:val="both"/>
      </w:pPr>
      <w:r>
        <w:t>-Редовни инспекцијск</w:t>
      </w:r>
      <w:r>
        <w:t>и надзор о мерама уништавања коровске биљке Амброзије -Ambrosia artemisiifolia;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„Кикинда“ -контрола пијаце;</w:t>
      </w:r>
    </w:p>
    <w:p w:rsidR="00C66F6F" w:rsidRDefault="00C91204">
      <w:pPr>
        <w:pStyle w:val="Standard"/>
        <w:jc w:val="both"/>
      </w:pPr>
      <w:r>
        <w:t xml:space="preserve">-Едукација у виду семинара или посете другим градским општинама ради унапређења и повећања квалитета рада </w:t>
      </w:r>
      <w:r>
        <w:t>инспекцијске службе;</w:t>
      </w:r>
    </w:p>
    <w:p w:rsidR="00C66F6F" w:rsidRDefault="00C91204">
      <w:pPr>
        <w:pStyle w:val="Standard"/>
        <w:jc w:val="both"/>
      </w:pPr>
      <w:r>
        <w:t>-Редовни инспекцијски надзор по основу Одлуке о поступку и начину раскопавања јавних површина;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r>
        <w:t>-Израда месечног извештаја о раду сваког инспектора појединачно и комуналне и</w:t>
      </w:r>
      <w:r>
        <w:t>нспекције у целини.</w:t>
      </w:r>
    </w:p>
    <w:p w:rsidR="00C66F6F" w:rsidRDefault="00C66F6F">
      <w:pPr>
        <w:pStyle w:val="Standard"/>
        <w:jc w:val="both"/>
      </w:pPr>
    </w:p>
    <w:p w:rsidR="00C66F6F" w:rsidRDefault="00C66F6F">
      <w:pPr>
        <w:pStyle w:val="Standard"/>
        <w:jc w:val="both"/>
      </w:pPr>
    </w:p>
    <w:p w:rsidR="00C66F6F" w:rsidRDefault="00C66F6F">
      <w:pPr>
        <w:pStyle w:val="Standard"/>
        <w:jc w:val="both"/>
        <w:rPr>
          <w:b/>
          <w:bCs/>
        </w:rPr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ОКТОБАР: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lastRenderedPageBreak/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„Кикинда“-Опште уређење насељеног места и комуналном реду (јесење чишћењ</w:t>
      </w:r>
      <w:r>
        <w:t>е -припрема за манифестацију „Дани Лудаје“;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 </w:t>
      </w:r>
      <w:r>
        <w:rPr>
          <w:rFonts w:cs="Times New Roman"/>
        </w:rPr>
        <w:t>Одлуке о постављању угоститељских башти;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>Одлука о постављању монтажних објеката и уређаја на јавним површинама;</w:t>
      </w:r>
    </w:p>
    <w:p w:rsidR="00C66F6F" w:rsidRDefault="00C91204">
      <w:pPr>
        <w:pStyle w:val="Standard"/>
        <w:jc w:val="both"/>
      </w:pPr>
      <w:r>
        <w:t>-Радови по решењу о н</w:t>
      </w:r>
      <w:r>
        <w:t>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r>
        <w:t>-Израда месечног извештаја о раду сваког инспектора појединачно и комуналне инспекције у целини;</w:t>
      </w:r>
    </w:p>
    <w:p w:rsidR="00C66F6F" w:rsidRDefault="00C91204">
      <w:pPr>
        <w:pStyle w:val="Standard"/>
        <w:jc w:val="both"/>
      </w:pPr>
      <w:r>
        <w:t>-Израда предлога годишњег плана инспекцијског надзора за 2018. годину.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НОВЕМБАР:</w:t>
      </w:r>
    </w:p>
    <w:p w:rsidR="00C66F6F" w:rsidRDefault="00C91204">
      <w:pPr>
        <w:pStyle w:val="Standard"/>
        <w:jc w:val="both"/>
      </w:pPr>
      <w:r>
        <w:t xml:space="preserve">-Инспекцијски надзор по захтеву </w:t>
      </w:r>
      <w:r>
        <w:t>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„Топлана“;</w:t>
      </w:r>
    </w:p>
    <w:p w:rsidR="00C66F6F" w:rsidRDefault="00C91204">
      <w:pPr>
        <w:pStyle w:val="Standard"/>
        <w:jc w:val="both"/>
      </w:pPr>
      <w:r>
        <w:t>-Редовни инспекцијски надзор над радом ЈП „Кикинда“;</w:t>
      </w:r>
    </w:p>
    <w:p w:rsidR="00C66F6F" w:rsidRDefault="00C91204">
      <w:pPr>
        <w:pStyle w:val="Standard"/>
        <w:jc w:val="both"/>
      </w:pPr>
      <w:r>
        <w:t xml:space="preserve">-Редовна контрола функционисања атмосферсске канализације у граду и </w:t>
      </w:r>
      <w:r>
        <w:t>насељеним местима;</w:t>
      </w:r>
    </w:p>
    <w:p w:rsidR="00C66F6F" w:rsidRDefault="00C91204">
      <w:pPr>
        <w:pStyle w:val="Standard"/>
        <w:jc w:val="both"/>
      </w:pPr>
      <w:r>
        <w:t>-Редовна инспекцијска контрола акције одношења кабастог отпада- јесења акција;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над јавним површинама на територији града Кикинде по основу </w:t>
      </w:r>
      <w:r>
        <w:rPr>
          <w:rFonts w:cs="Times New Roman"/>
        </w:rPr>
        <w:t xml:space="preserve">Одлука о општем уређењу насељених места и комуналном реду - </w:t>
      </w:r>
      <w:r>
        <w:t>чишћење с</w:t>
      </w:r>
      <w:r>
        <w:t>нега;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по основу </w:t>
      </w:r>
      <w:r>
        <w:rPr>
          <w:rFonts w:cs="Times New Roman"/>
        </w:rPr>
        <w:t>Одлуке о радном времену угоститељских, трговинских и занатских објеката</w:t>
      </w:r>
      <w:r>
        <w:t xml:space="preserve"> на територији Града Кикинде;</w:t>
      </w:r>
    </w:p>
    <w:p w:rsidR="00C66F6F" w:rsidRDefault="00C91204">
      <w:pPr>
        <w:pStyle w:val="Standard"/>
        <w:jc w:val="both"/>
      </w:pPr>
      <w:r>
        <w:t>-Контрола рада ЈП „Кикинда“- Зоохигијенске службе;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</w:t>
      </w:r>
      <w:r>
        <w:t>та;</w:t>
      </w:r>
    </w:p>
    <w:p w:rsidR="00C66F6F" w:rsidRDefault="00C91204">
      <w:pPr>
        <w:pStyle w:val="Standard"/>
        <w:jc w:val="both"/>
      </w:pPr>
      <w:r>
        <w:t>-Израда месечног извештаја о раду сваког инспектора појединачно и комуналне инспекције у целини.</w:t>
      </w:r>
    </w:p>
    <w:p w:rsidR="00C66F6F" w:rsidRDefault="00C66F6F">
      <w:pPr>
        <w:pStyle w:val="Standard"/>
        <w:jc w:val="both"/>
      </w:pPr>
    </w:p>
    <w:p w:rsidR="00C66F6F" w:rsidRDefault="00C91204">
      <w:pPr>
        <w:pStyle w:val="Standard"/>
        <w:jc w:val="both"/>
        <w:rPr>
          <w:b/>
          <w:bCs/>
        </w:rPr>
      </w:pPr>
      <w:r>
        <w:rPr>
          <w:b/>
          <w:bCs/>
        </w:rPr>
        <w:t>ДЕЦЕМБАР:</w:t>
      </w:r>
    </w:p>
    <w:p w:rsidR="00C66F6F" w:rsidRDefault="00C91204">
      <w:pPr>
        <w:pStyle w:val="Standard"/>
        <w:jc w:val="both"/>
      </w:pPr>
      <w:r>
        <w:t>-Инспекцијски надзор по захтеву странке и ванредни инспекцијски надзор;</w:t>
      </w:r>
    </w:p>
    <w:p w:rsidR="00C66F6F" w:rsidRDefault="00C91204">
      <w:pPr>
        <w:pStyle w:val="Standard"/>
        <w:jc w:val="both"/>
      </w:pPr>
      <w:r>
        <w:t>-Контрола продаје са јавних површина;</w:t>
      </w:r>
    </w:p>
    <w:p w:rsidR="00C66F6F" w:rsidRDefault="00C91204">
      <w:pPr>
        <w:pStyle w:val="Standard"/>
        <w:jc w:val="both"/>
      </w:pPr>
      <w:r>
        <w:t>-Редовни инспекцијски надзор над р</w:t>
      </w:r>
      <w:r>
        <w:t>адом ЈП „Топлана“;</w:t>
      </w:r>
    </w:p>
    <w:p w:rsidR="00C66F6F" w:rsidRDefault="00C91204">
      <w:pPr>
        <w:pStyle w:val="Standard"/>
        <w:jc w:val="both"/>
      </w:pPr>
      <w:r>
        <w:t xml:space="preserve">-Редовни инспекцијски надзор над јавним површинама на територији града Кикинде по основу </w:t>
      </w:r>
      <w:r>
        <w:rPr>
          <w:rFonts w:cs="Times New Roman"/>
        </w:rPr>
        <w:t xml:space="preserve">Одлука о општем уређењу насељених места и комуналном реду - </w:t>
      </w:r>
      <w:r>
        <w:t>чишћење снега;</w:t>
      </w:r>
    </w:p>
    <w:p w:rsidR="00C66F6F" w:rsidRDefault="00C91204">
      <w:pPr>
        <w:pStyle w:val="Standard"/>
        <w:jc w:val="both"/>
      </w:pPr>
      <w:r>
        <w:t>-Радови по решењу о надзору;</w:t>
      </w:r>
    </w:p>
    <w:p w:rsidR="00C66F6F" w:rsidRDefault="00C91204">
      <w:pPr>
        <w:pStyle w:val="Standard"/>
        <w:jc w:val="both"/>
      </w:pPr>
      <w:r>
        <w:t>-Ажурирање и архивирање предмета;</w:t>
      </w:r>
    </w:p>
    <w:p w:rsidR="00C66F6F" w:rsidRDefault="00C91204">
      <w:pPr>
        <w:pStyle w:val="Standard"/>
        <w:jc w:val="both"/>
      </w:pPr>
      <w:r>
        <w:t>-Израда ме</w:t>
      </w:r>
      <w:r>
        <w:t>сечног извештаја о раду сваког инспектора појединачно и комуналне инспекције у целини.</w:t>
      </w:r>
    </w:p>
    <w:p w:rsidR="00C66F6F" w:rsidRDefault="00C91204">
      <w:pPr>
        <w:pStyle w:val="NoSpacing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Комунална инспекција</w:t>
      </w:r>
    </w:p>
    <w:p w:rsidR="00C66F6F" w:rsidRDefault="00C66F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66F6F" w:rsidRDefault="00C91204">
      <w:pPr>
        <w:pStyle w:val="NoSpacing"/>
        <w:ind w:firstLine="720"/>
        <w:jc w:val="both"/>
      </w:pPr>
      <w:r>
        <w:rPr>
          <w:rFonts w:ascii="Times New Roman" w:hAnsi="Times New Roman"/>
          <w:sz w:val="24"/>
          <w:szCs w:val="24"/>
        </w:rPr>
        <w:t>План инспекцијског надзора комуналне инспекциј</w:t>
      </w:r>
      <w:r>
        <w:rPr>
          <w:rFonts w:ascii="Times New Roman" w:hAnsi="Times New Roman"/>
          <w:sz w:val="24"/>
          <w:szCs w:val="24"/>
        </w:rPr>
        <w:t>е је усвојила Комисија за координацију инспекцијског надзора над пословима Града Кикинде дана 29.11.2017. године.</w:t>
      </w:r>
    </w:p>
    <w:p w:rsidR="00C66F6F" w:rsidRDefault="00C91204">
      <w:pPr>
        <w:pStyle w:val="NoSpacing"/>
        <w:jc w:val="both"/>
      </w:pPr>
      <w:r>
        <w:rPr>
          <w:rFonts w:ascii="Times New Roman" w:hAnsi="Times New Roman"/>
          <w:sz w:val="24"/>
          <w:szCs w:val="24"/>
        </w:rPr>
        <w:t xml:space="preserve">под бројем: </w:t>
      </w:r>
      <w:r>
        <w:rPr>
          <w:rFonts w:ascii="Times New Roman" w:eastAsia="Times New Roman" w:hAnsi="Times New Roman"/>
          <w:bCs/>
          <w:sz w:val="24"/>
          <w:szCs w:val="24"/>
        </w:rPr>
        <w:t>III-04-400-41/2017.</w:t>
      </w:r>
    </w:p>
    <w:p w:rsidR="00C66F6F" w:rsidRDefault="00C66F6F">
      <w:pPr>
        <w:pStyle w:val="Standard"/>
        <w:jc w:val="both"/>
      </w:pPr>
    </w:p>
    <w:sectPr w:rsidR="00C66F6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1204">
      <w:r>
        <w:separator/>
      </w:r>
    </w:p>
  </w:endnote>
  <w:endnote w:type="continuationSeparator" w:id="0">
    <w:p w:rsidR="00000000" w:rsidRDefault="00C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1204">
      <w:r>
        <w:separator/>
      </w:r>
    </w:p>
  </w:footnote>
  <w:footnote w:type="continuationSeparator" w:id="0">
    <w:p w:rsidR="00000000" w:rsidRDefault="00C9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66F6F"/>
    <w:rsid w:val="00C66F6F"/>
    <w:rsid w:val="00C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B9883-B3D9-4E51-BC6A-DCBF3491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kern w:val="0"/>
      <w:lang w:bidi="ar-SA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6"/>
    </w:rPr>
  </w:style>
  <w:style w:type="paragraph" w:styleId="NoSpacing">
    <w:name w:val="No Spacing"/>
    <w:pPr>
      <w:widowControl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Dusko Milicev</cp:lastModifiedBy>
  <cp:revision>2</cp:revision>
  <cp:lastPrinted>2017-11-14T07:17:00Z</cp:lastPrinted>
  <dcterms:created xsi:type="dcterms:W3CDTF">2017-12-01T13:35:00Z</dcterms:created>
  <dcterms:modified xsi:type="dcterms:W3CDTF">2017-12-01T13:35:00Z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