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EC" w:rsidRDefault="007E6BDA" w:rsidP="00E90AEC">
      <w:pPr>
        <w:pStyle w:val="Default"/>
        <w:jc w:val="center"/>
      </w:pPr>
      <w:r>
        <w:rPr>
          <w:noProof/>
          <w:lang w:val="sr-Latn-RS" w:eastAsia="sr-Latn-RS"/>
        </w:rPr>
        <w:drawing>
          <wp:inline distT="0" distB="0" distL="0" distR="0" wp14:anchorId="1B6AB0FB" wp14:editId="67144A40">
            <wp:extent cx="765282" cy="1323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7" cy="133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EC" w:rsidRDefault="00E90AEC" w:rsidP="00E90AEC">
      <w:pPr>
        <w:pStyle w:val="Default"/>
      </w:pPr>
    </w:p>
    <w:p w:rsidR="00E90AEC" w:rsidRDefault="00E90AEC" w:rsidP="00E90AEC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РЕПУБЛИКА СРБИЈА</w:t>
      </w:r>
    </w:p>
    <w:p w:rsidR="00E90AEC" w:rsidRDefault="00E90AEC" w:rsidP="00E90AEC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АП ВОЈВОДИНА</w:t>
      </w:r>
    </w:p>
    <w:p w:rsidR="00E90AEC" w:rsidRDefault="00E90AEC" w:rsidP="00E90AEC">
      <w:pPr>
        <w:pStyle w:val="Default"/>
        <w:jc w:val="center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</w:rPr>
        <w:t xml:space="preserve">ГРАД </w:t>
      </w:r>
      <w:r>
        <w:rPr>
          <w:bCs/>
          <w:sz w:val="28"/>
          <w:szCs w:val="28"/>
          <w:lang w:val="sr-Cyrl-RS"/>
        </w:rPr>
        <w:t>КИКИНДА</w:t>
      </w:r>
    </w:p>
    <w:p w:rsidR="00134B75" w:rsidRPr="00134B75" w:rsidRDefault="00134B75" w:rsidP="00E90AEC">
      <w:pPr>
        <w:pStyle w:val="Default"/>
        <w:jc w:val="center"/>
        <w:rPr>
          <w:sz w:val="28"/>
          <w:szCs w:val="28"/>
          <w:lang w:val="sr-Cyrl-RS"/>
        </w:rPr>
      </w:pPr>
      <w:r>
        <w:rPr>
          <w:bCs/>
          <w:sz w:val="28"/>
          <w:szCs w:val="28"/>
          <w:lang w:val="sr-Cyrl-RS"/>
        </w:rPr>
        <w:t>ГРАДСКА УПРАВА</w:t>
      </w:r>
    </w:p>
    <w:p w:rsidR="00E90AEC" w:rsidRDefault="00E90AEC" w:rsidP="00E90AEC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СЕКРЕТАРИЈАТ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ИНСПЕКЦИЈСКЕ ПОСЛОВЕ</w:t>
      </w:r>
    </w:p>
    <w:p w:rsidR="00E90AEC" w:rsidRDefault="00E90AEC" w:rsidP="00E90AEC">
      <w:pPr>
        <w:jc w:val="center"/>
        <w:rPr>
          <w:rFonts w:ascii="Verdana" w:hAnsi="Verdana"/>
          <w:bCs/>
          <w:sz w:val="36"/>
          <w:szCs w:val="36"/>
          <w:lang w:val="sr-Cyrl-RS"/>
        </w:rPr>
      </w:pPr>
    </w:p>
    <w:p w:rsidR="00E90AEC" w:rsidRDefault="00E90AEC" w:rsidP="00E90AEC">
      <w:pPr>
        <w:rPr>
          <w:rFonts w:ascii="Verdana" w:hAnsi="Verdana"/>
          <w:bCs/>
          <w:sz w:val="36"/>
          <w:szCs w:val="36"/>
          <w:lang w:val="sr-Cyrl-RS"/>
        </w:rPr>
      </w:pPr>
    </w:p>
    <w:p w:rsidR="00E90AEC" w:rsidRDefault="00E90AEC" w:rsidP="00E90AEC">
      <w:pPr>
        <w:rPr>
          <w:rFonts w:ascii="Verdana" w:hAnsi="Verdana"/>
          <w:bCs/>
          <w:sz w:val="36"/>
          <w:szCs w:val="36"/>
          <w:lang w:val="sr-Cyrl-RS"/>
        </w:rPr>
      </w:pPr>
    </w:p>
    <w:p w:rsidR="00E90AEC" w:rsidRDefault="00E90AEC" w:rsidP="00E90AEC">
      <w:pPr>
        <w:pStyle w:val="Default"/>
        <w:rPr>
          <w:sz w:val="40"/>
          <w:szCs w:val="40"/>
        </w:rPr>
      </w:pPr>
    </w:p>
    <w:p w:rsidR="00E90AEC" w:rsidRDefault="00E90AEC" w:rsidP="007E6BDA">
      <w:pPr>
        <w:pStyle w:val="Default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ГОДИШЊИ ПЛАН</w:t>
      </w:r>
    </w:p>
    <w:p w:rsidR="00E90AEC" w:rsidRDefault="00E90AEC" w:rsidP="007E6BDA">
      <w:pPr>
        <w:pStyle w:val="Default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ИНСПЕКЦИЈСКОГ НАДЗОРА</w:t>
      </w:r>
    </w:p>
    <w:p w:rsidR="00E90AEC" w:rsidRDefault="00E90AEC" w:rsidP="007E6BD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ИНСПЕКЦИЈЕ </w:t>
      </w:r>
      <w:r>
        <w:rPr>
          <w:rFonts w:ascii="Times New Roman" w:hAnsi="Times New Roman" w:cs="Times New Roman"/>
          <w:sz w:val="40"/>
          <w:szCs w:val="40"/>
          <w:lang w:val="sr-Cyrl-CS"/>
        </w:rPr>
        <w:t>ЗА ДРУМСКИ САОБРАЋАЈ</w:t>
      </w:r>
    </w:p>
    <w:p w:rsidR="00E90AEC" w:rsidRDefault="009E0602" w:rsidP="007E6BDA">
      <w:pPr>
        <w:spacing w:after="0"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sz w:val="40"/>
          <w:szCs w:val="40"/>
          <w:lang w:val="sr-Cyrl-CS"/>
        </w:rPr>
        <w:t xml:space="preserve"> ЗА 202</w:t>
      </w:r>
      <w:r>
        <w:rPr>
          <w:rFonts w:ascii="Times New Roman" w:hAnsi="Times New Roman" w:cs="Times New Roman"/>
          <w:sz w:val="40"/>
          <w:szCs w:val="40"/>
          <w:lang w:val="sr-Latn-RS"/>
        </w:rPr>
        <w:t>1</w:t>
      </w:r>
      <w:r w:rsidR="00E90AEC">
        <w:rPr>
          <w:rFonts w:ascii="Times New Roman" w:hAnsi="Times New Roman" w:cs="Times New Roman"/>
          <w:sz w:val="40"/>
          <w:szCs w:val="40"/>
          <w:lang w:val="sr-Cyrl-CS"/>
        </w:rPr>
        <w:t>. ГОДИНУ</w:t>
      </w:r>
    </w:p>
    <w:p w:rsidR="00E90AEC" w:rsidRDefault="00E90AEC" w:rsidP="00E90AEC">
      <w:pPr>
        <w:spacing w:line="240" w:lineRule="auto"/>
        <w:jc w:val="center"/>
        <w:rPr>
          <w:rFonts w:ascii="Verdana" w:hAnsi="Verdana"/>
          <w:bCs/>
          <w:sz w:val="24"/>
          <w:szCs w:val="24"/>
          <w:lang w:val="sr-Cyrl-RS"/>
        </w:rPr>
      </w:pPr>
    </w:p>
    <w:p w:rsidR="00E90AEC" w:rsidRDefault="00E90AEC" w:rsidP="00E90AEC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E90AEC" w:rsidRDefault="00E90AEC" w:rsidP="00E90AEC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E90AEC" w:rsidRPr="007E6BDA" w:rsidRDefault="00E90AEC" w:rsidP="007E6BDA">
      <w:pPr>
        <w:spacing w:line="240" w:lineRule="auto"/>
        <w:rPr>
          <w:rFonts w:ascii="Verdana" w:hAnsi="Verdana"/>
          <w:bCs/>
          <w:sz w:val="40"/>
          <w:szCs w:val="40"/>
          <w:lang w:val="sr-Latn-RS"/>
        </w:rPr>
      </w:pPr>
    </w:p>
    <w:p w:rsidR="00E90AEC" w:rsidRDefault="00E90AEC" w:rsidP="00E90AEC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7E6BDA" w:rsidRDefault="007E6BDA" w:rsidP="00134B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:rsidR="00E90AEC" w:rsidRPr="00134B75" w:rsidRDefault="00E90AEC" w:rsidP="00134B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Кикинда, </w:t>
      </w:r>
      <w:r w:rsidR="008D1B6E">
        <w:rPr>
          <w:rFonts w:ascii="Times New Roman" w:hAnsi="Times New Roman" w:cs="Times New Roman"/>
          <w:bCs/>
          <w:sz w:val="28"/>
          <w:szCs w:val="28"/>
          <w:lang w:val="sr-Cyrl-RS"/>
        </w:rPr>
        <w:t>децемб</w:t>
      </w:r>
      <w:r w:rsidR="002652F8">
        <w:rPr>
          <w:rFonts w:ascii="Times New Roman" w:hAnsi="Times New Roman" w:cs="Times New Roman"/>
          <w:bCs/>
          <w:sz w:val="28"/>
          <w:szCs w:val="28"/>
          <w:lang w:val="sr-Cyrl-RS"/>
        </w:rPr>
        <w:t>ар</w:t>
      </w:r>
      <w:r w:rsidR="009E0602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</w:t>
      </w:r>
      <w:r w:rsidR="009E0602">
        <w:rPr>
          <w:rFonts w:ascii="Times New Roman" w:hAnsi="Times New Roman" w:cs="Times New Roman"/>
          <w:bCs/>
          <w:sz w:val="28"/>
          <w:szCs w:val="28"/>
          <w:lang w:val="sr-Latn-RS"/>
        </w:rPr>
        <w:t>20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.</w:t>
      </w:r>
    </w:p>
    <w:p w:rsidR="0019275D" w:rsidRDefault="0019275D" w:rsidP="0019275D">
      <w:pPr>
        <w:pStyle w:val="Standard"/>
        <w:ind w:firstLine="720"/>
        <w:jc w:val="both"/>
        <w:rPr>
          <w:rFonts w:cs="Times New Roman"/>
          <w:lang w:val="sr-Cyrl-RS"/>
        </w:rPr>
      </w:pPr>
      <w:r w:rsidRPr="00087019">
        <w:rPr>
          <w:rFonts w:cs="Times New Roman"/>
          <w:lang w:val="sr-Cyrl-RS"/>
        </w:rPr>
        <w:lastRenderedPageBreak/>
        <w:t>На основу члана 10. Закона о инспекцијском надзору</w:t>
      </w:r>
      <w:r>
        <w:rPr>
          <w:rFonts w:cs="Times New Roman"/>
          <w:lang w:val="sr-Cyrl-RS"/>
        </w:rPr>
        <w:t xml:space="preserve">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proofErr w:type="gramStart"/>
      <w:r>
        <w:t>гласник</w:t>
      </w:r>
      <w:proofErr w:type="spellEnd"/>
      <w:proofErr w:type="gramEnd"/>
      <w:r>
        <w:t xml:space="preserve"> РС“ </w:t>
      </w:r>
      <w:proofErr w:type="spellStart"/>
      <w:r>
        <w:t>бр</w:t>
      </w:r>
      <w:proofErr w:type="spellEnd"/>
      <w:r>
        <w:t>. 36/</w:t>
      </w:r>
      <w:r>
        <w:rPr>
          <w:lang w:val="sr-Cyrl-RS"/>
        </w:rPr>
        <w:t>20</w:t>
      </w:r>
      <w:r>
        <w:t>15</w:t>
      </w:r>
      <w:r>
        <w:rPr>
          <w:lang w:val="sr-Cyrl-RS"/>
        </w:rPr>
        <w:t>, 44/2018-</w:t>
      </w:r>
      <w:proofErr w:type="gramStart"/>
      <w:r>
        <w:rPr>
          <w:lang w:val="sr-Cyrl-RS"/>
        </w:rPr>
        <w:t>др.закон  и</w:t>
      </w:r>
      <w:proofErr w:type="gramEnd"/>
      <w:r>
        <w:rPr>
          <w:lang w:val="sr-Cyrl-RS"/>
        </w:rPr>
        <w:t xml:space="preserve"> 95/2018</w:t>
      </w:r>
      <w:r>
        <w:t>)</w:t>
      </w:r>
      <w:r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CS"/>
        </w:rPr>
        <w:t>инспекциј</w:t>
      </w:r>
      <w:r>
        <w:rPr>
          <w:rFonts w:cs="Times New Roman"/>
        </w:rPr>
        <w:t>a</w:t>
      </w:r>
      <w:r>
        <w:rPr>
          <w:rFonts w:cs="Times New Roman"/>
          <w:lang w:val="sr-Cyrl-CS"/>
        </w:rPr>
        <w:t xml:space="preserve"> за друмски саобраћај </w:t>
      </w:r>
      <w:r w:rsidRPr="00087019">
        <w:rPr>
          <w:rFonts w:cs="Times New Roman"/>
          <w:lang w:val="sr-Cyrl-RS"/>
        </w:rPr>
        <w:t xml:space="preserve">Градске управе града </w:t>
      </w:r>
      <w:r>
        <w:rPr>
          <w:rFonts w:cs="Times New Roman"/>
          <w:lang w:val="sr-Cyrl-RS"/>
        </w:rPr>
        <w:t>Кикинде</w:t>
      </w:r>
      <w:r w:rsidRPr="00087019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 xml:space="preserve">је дана </w:t>
      </w:r>
      <w:r>
        <w:rPr>
          <w:rFonts w:cs="Times New Roman"/>
        </w:rPr>
        <w:t>15</w:t>
      </w:r>
      <w:r>
        <w:rPr>
          <w:rFonts w:cs="Times New Roman"/>
          <w:lang w:val="sr-Cyrl-RS"/>
        </w:rPr>
        <w:t xml:space="preserve">.12.2020. године утврдила предлог Плана инспекцијског надзора, а </w:t>
      </w:r>
      <w:r>
        <w:rPr>
          <w:lang w:val="sr-Cyrl-RS"/>
        </w:rPr>
        <w:t xml:space="preserve">Координациона комисија за инспекцијски надзор над пословима из изворне надлежности града Кикинде </w:t>
      </w:r>
      <w:r>
        <w:rPr>
          <w:rFonts w:cs="Times New Roman"/>
          <w:lang w:val="sr-Cyrl-RS"/>
        </w:rPr>
        <w:t>је дана 21.12.2020. године усвојила</w:t>
      </w:r>
    </w:p>
    <w:p w:rsidR="0019275D" w:rsidRDefault="0019275D" w:rsidP="0019275D">
      <w:pPr>
        <w:pStyle w:val="Standard"/>
        <w:ind w:firstLine="720"/>
        <w:jc w:val="both"/>
        <w:rPr>
          <w:rFonts w:cs="Times New Roman"/>
          <w:lang w:val="sr-Cyrl-RS"/>
        </w:rPr>
      </w:pPr>
    </w:p>
    <w:p w:rsidR="0019275D" w:rsidRDefault="0019275D" w:rsidP="0019275D">
      <w:pPr>
        <w:pStyle w:val="Standard"/>
        <w:ind w:firstLine="720"/>
        <w:jc w:val="both"/>
        <w:rPr>
          <w:rFonts w:cs="Times New Roman"/>
        </w:rPr>
      </w:pPr>
    </w:p>
    <w:p w:rsidR="0019275D" w:rsidRDefault="0019275D" w:rsidP="0019275D">
      <w:pPr>
        <w:pStyle w:val="Standard"/>
        <w:jc w:val="center"/>
      </w:pPr>
      <w:r>
        <w:rPr>
          <w:b/>
          <w:bCs/>
          <w:sz w:val="30"/>
          <w:szCs w:val="30"/>
        </w:rPr>
        <w:t xml:space="preserve">ГОДИШЊИ ПЛАН ИНСПЕКЦИЈСКОГ НАДЗОРА </w:t>
      </w:r>
    </w:p>
    <w:p w:rsidR="0019275D" w:rsidRDefault="0019275D" w:rsidP="0019275D">
      <w:pPr>
        <w:pStyle w:val="Standard"/>
        <w:jc w:val="center"/>
        <w:rPr>
          <w:b/>
          <w:bCs/>
          <w:sz w:val="30"/>
          <w:szCs w:val="30"/>
          <w:lang w:val="sr-Cyrl-RS"/>
        </w:rPr>
      </w:pPr>
      <w:r>
        <w:rPr>
          <w:b/>
          <w:bCs/>
          <w:sz w:val="30"/>
          <w:szCs w:val="30"/>
        </w:rPr>
        <w:t>ИНСПЕКЦИЈЕ</w:t>
      </w:r>
      <w:r>
        <w:rPr>
          <w:b/>
          <w:bCs/>
          <w:sz w:val="30"/>
          <w:szCs w:val="30"/>
          <w:lang w:val="sr-Cyrl-RS"/>
        </w:rPr>
        <w:t xml:space="preserve"> </w:t>
      </w:r>
      <w:r w:rsidR="00B12BA6">
        <w:rPr>
          <w:b/>
          <w:bCs/>
          <w:sz w:val="30"/>
          <w:szCs w:val="30"/>
          <w:lang w:val="sr-Cyrl-RS"/>
        </w:rPr>
        <w:t xml:space="preserve">ЗА </w:t>
      </w:r>
      <w:bookmarkStart w:id="0" w:name="_GoBack"/>
      <w:bookmarkEnd w:id="0"/>
      <w:r>
        <w:rPr>
          <w:b/>
          <w:bCs/>
          <w:sz w:val="30"/>
          <w:szCs w:val="30"/>
          <w:lang w:val="sr-Cyrl-RS"/>
        </w:rPr>
        <w:t xml:space="preserve">ДРУМСКИ САОБРАЋАЈ </w:t>
      </w:r>
      <w:r>
        <w:rPr>
          <w:b/>
          <w:bCs/>
          <w:sz w:val="30"/>
          <w:szCs w:val="30"/>
        </w:rPr>
        <w:t>ЗА 20</w:t>
      </w:r>
      <w:r>
        <w:rPr>
          <w:b/>
          <w:bCs/>
          <w:sz w:val="30"/>
          <w:szCs w:val="30"/>
          <w:lang w:val="sr-Cyrl-RS"/>
        </w:rPr>
        <w:t>21</w:t>
      </w:r>
      <w:r>
        <w:rPr>
          <w:b/>
          <w:bCs/>
          <w:sz w:val="30"/>
          <w:szCs w:val="30"/>
        </w:rPr>
        <w:t>. ГОДИНУ</w:t>
      </w:r>
    </w:p>
    <w:p w:rsidR="0019275D" w:rsidRDefault="0019275D" w:rsidP="0019275D">
      <w:pPr>
        <w:pStyle w:val="Standard"/>
        <w:jc w:val="center"/>
        <w:rPr>
          <w:b/>
          <w:bCs/>
          <w:sz w:val="30"/>
          <w:szCs w:val="30"/>
          <w:lang w:val="sr-Cyrl-RS"/>
        </w:rPr>
      </w:pPr>
    </w:p>
    <w:p w:rsidR="0019275D" w:rsidRPr="0019275D" w:rsidRDefault="0019275D" w:rsidP="0019275D">
      <w:pPr>
        <w:pStyle w:val="Standard"/>
        <w:jc w:val="center"/>
        <w:rPr>
          <w:lang w:val="sr-Cyrl-RS"/>
        </w:rPr>
      </w:pPr>
    </w:p>
    <w:p w:rsidR="00E90AEC" w:rsidRDefault="00E90AEC" w:rsidP="00E90AE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 за друмски саобраћај града Кикинде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 за друмски саобраћај града Кикинде</w:t>
      </w:r>
      <w:r w:rsidR="009E0602">
        <w:rPr>
          <w:rFonts w:ascii="Times New Roman" w:hAnsi="Times New Roman" w:cs="Times New Roman"/>
          <w:sz w:val="24"/>
          <w:szCs w:val="24"/>
        </w:rPr>
        <w:t xml:space="preserve"> у 2021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креиран у складу са законском регулативом.  Инспекцијски надзор вршиће се у складу са законима и подзаконским актима који су донети на основу истих.</w:t>
      </w:r>
    </w:p>
    <w:p w:rsidR="00E90AEC" w:rsidRPr="0019275D" w:rsidRDefault="00E90AEC" w:rsidP="00E90AEC">
      <w:pPr>
        <w:pStyle w:val="Standard"/>
        <w:jc w:val="both"/>
        <w:rPr>
          <w:b/>
          <w:bCs/>
          <w:lang w:val="sr-Cyrl-RS"/>
        </w:rPr>
      </w:pPr>
      <w:proofErr w:type="spellStart"/>
      <w:r w:rsidRPr="0019275D">
        <w:rPr>
          <w:b/>
          <w:bCs/>
        </w:rPr>
        <w:t>Општи</w:t>
      </w:r>
      <w:proofErr w:type="spellEnd"/>
      <w:r w:rsidRPr="0019275D">
        <w:rPr>
          <w:b/>
          <w:bCs/>
        </w:rPr>
        <w:t xml:space="preserve"> </w:t>
      </w:r>
      <w:proofErr w:type="spellStart"/>
      <w:r w:rsidRPr="0019275D">
        <w:rPr>
          <w:b/>
          <w:bCs/>
        </w:rPr>
        <w:t>подаци</w:t>
      </w:r>
      <w:proofErr w:type="spellEnd"/>
      <w:r w:rsidRPr="0019275D">
        <w:rPr>
          <w:b/>
          <w:bCs/>
          <w:lang w:val="sr-Cyrl-RS"/>
        </w:rPr>
        <w:t>:</w:t>
      </w:r>
    </w:p>
    <w:p w:rsidR="00E90AEC" w:rsidRPr="0019275D" w:rsidRDefault="00E90AEC" w:rsidP="00E90AEC">
      <w:pPr>
        <w:pStyle w:val="Standard"/>
        <w:ind w:firstLine="720"/>
        <w:jc w:val="both"/>
        <w:rPr>
          <w:b/>
        </w:rPr>
      </w:pPr>
    </w:p>
    <w:p w:rsidR="00E90AEC" w:rsidRPr="0019275D" w:rsidRDefault="00E90AEC" w:rsidP="00B26067">
      <w:pPr>
        <w:pStyle w:val="Standard"/>
        <w:jc w:val="both"/>
        <w:rPr>
          <w:b/>
        </w:rPr>
      </w:pPr>
      <w:proofErr w:type="spellStart"/>
      <w:r w:rsidRPr="0019275D">
        <w:rPr>
          <w:b/>
          <w:bCs/>
        </w:rPr>
        <w:t>Број</w:t>
      </w:r>
      <w:proofErr w:type="spellEnd"/>
      <w:r w:rsidRPr="0019275D">
        <w:rPr>
          <w:b/>
          <w:bCs/>
        </w:rPr>
        <w:t xml:space="preserve"> </w:t>
      </w:r>
      <w:proofErr w:type="spellStart"/>
      <w:r w:rsidRPr="0019275D">
        <w:rPr>
          <w:b/>
          <w:bCs/>
        </w:rPr>
        <w:t>инспектора</w:t>
      </w:r>
      <w:proofErr w:type="spellEnd"/>
      <w:r w:rsidRPr="0019275D">
        <w:rPr>
          <w:b/>
          <w:bCs/>
        </w:rPr>
        <w:t>:</w:t>
      </w:r>
      <w:r w:rsidRPr="0019275D">
        <w:rPr>
          <w:b/>
        </w:rPr>
        <w:t xml:space="preserve"> </w:t>
      </w:r>
      <w:r w:rsidR="00DC318C" w:rsidRPr="0019275D">
        <w:rPr>
          <w:b/>
          <w:lang w:val="sr-Latn-RS"/>
        </w:rPr>
        <w:t>1</w:t>
      </w:r>
      <w:r w:rsidRPr="0019275D">
        <w:rPr>
          <w:b/>
          <w:lang w:val="sr-Cyrl-RS"/>
        </w:rPr>
        <w:t xml:space="preserve"> </w:t>
      </w:r>
    </w:p>
    <w:p w:rsidR="00E90AEC" w:rsidRPr="0019275D" w:rsidRDefault="00E90AEC" w:rsidP="00E90AEC">
      <w:pPr>
        <w:pStyle w:val="Standard"/>
        <w:ind w:firstLine="720"/>
        <w:jc w:val="both"/>
        <w:rPr>
          <w:b/>
        </w:rPr>
      </w:pPr>
    </w:p>
    <w:p w:rsidR="00E90AEC" w:rsidRPr="0019275D" w:rsidRDefault="00E90AEC" w:rsidP="00FA250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9275D">
        <w:rPr>
          <w:rFonts w:ascii="Times New Roman" w:hAnsi="Times New Roman" w:cs="Times New Roman"/>
          <w:b/>
          <w:sz w:val="24"/>
          <w:szCs w:val="24"/>
          <w:lang w:val="sr-Cyrl-RS"/>
        </w:rPr>
        <w:t>Циљ инспекцијског надзора:</w:t>
      </w:r>
    </w:p>
    <w:p w:rsidR="00E90AEC" w:rsidRDefault="00E90AEC" w:rsidP="007E6BDA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превентивним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налагањем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отклоне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заштићена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0AEC" w:rsidRPr="00FA2506" w:rsidRDefault="00E90AEC" w:rsidP="00FA2506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2506">
        <w:rPr>
          <w:rFonts w:ascii="Times New Roman" w:hAnsi="Times New Roman" w:cs="Times New Roman"/>
          <w:b/>
          <w:sz w:val="24"/>
          <w:szCs w:val="24"/>
          <w:lang w:val="sr-Cyrl-CS"/>
        </w:rPr>
        <w:t>Правни основ:</w:t>
      </w:r>
    </w:p>
    <w:p w:rsidR="00E90AEC" w:rsidRDefault="00E90AEC" w:rsidP="00E90AEC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E90AEC" w:rsidRPr="007E6BDA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превозу путника у друмском саобраћају („Сл. гласник РС</w:t>
      </w:r>
      <w:r w:rsidR="00FA2506">
        <w:rPr>
          <w:rFonts w:ascii="Times New Roman" w:hAnsi="Times New Roman" w:cs="Times New Roman"/>
          <w:sz w:val="24"/>
          <w:szCs w:val="24"/>
          <w:lang w:val="ru-RU"/>
        </w:rPr>
        <w:t>”, бр. 68/15, 41/18 и 44/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18 – др. </w:t>
      </w:r>
      <w:r w:rsidR="007E6BDA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акон</w:t>
      </w:r>
      <w:r w:rsidR="007E6BDA">
        <w:rPr>
          <w:rFonts w:ascii="Times New Roman" w:hAnsi="Times New Roman" w:cs="Times New Roman"/>
          <w:sz w:val="24"/>
          <w:szCs w:val="24"/>
        </w:rPr>
        <w:t>, 83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C318C">
        <w:rPr>
          <w:rFonts w:ascii="Times New Roman" w:hAnsi="Times New Roman" w:cs="Times New Roman"/>
          <w:sz w:val="24"/>
          <w:szCs w:val="24"/>
        </w:rPr>
        <w:t>18,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6BDA">
        <w:rPr>
          <w:rFonts w:ascii="Times New Roman" w:hAnsi="Times New Roman" w:cs="Times New Roman"/>
          <w:sz w:val="24"/>
          <w:szCs w:val="24"/>
        </w:rPr>
        <w:t>31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E6BDA">
        <w:rPr>
          <w:rFonts w:ascii="Times New Roman" w:hAnsi="Times New Roman" w:cs="Times New Roman"/>
          <w:sz w:val="24"/>
          <w:szCs w:val="24"/>
        </w:rPr>
        <w:t>19</w:t>
      </w:r>
      <w:r w:rsidR="00DC318C">
        <w:rPr>
          <w:rFonts w:ascii="Times New Roman" w:hAnsi="Times New Roman" w:cs="Times New Roman"/>
          <w:sz w:val="24"/>
          <w:szCs w:val="24"/>
        </w:rPr>
        <w:t xml:space="preserve"> </w:t>
      </w:r>
      <w:r w:rsidR="00DC318C">
        <w:rPr>
          <w:rFonts w:ascii="Times New Roman" w:hAnsi="Times New Roman" w:cs="Times New Roman"/>
          <w:sz w:val="24"/>
          <w:szCs w:val="24"/>
          <w:lang w:val="sr-Cyrl-RS"/>
        </w:rPr>
        <w:t>и 9/20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превозу терета у друмском саобраћају („Сл. гласник РС</w:t>
      </w:r>
      <w:r w:rsidR="00FA2506">
        <w:rPr>
          <w:rFonts w:ascii="Times New Roman" w:hAnsi="Times New Roman" w:cs="Times New Roman"/>
          <w:sz w:val="24"/>
          <w:szCs w:val="24"/>
          <w:lang w:val="ru-RU"/>
        </w:rPr>
        <w:t>”, бр. 68/15 и 41/</w:t>
      </w:r>
      <w:r>
        <w:rPr>
          <w:rFonts w:ascii="Times New Roman" w:hAnsi="Times New Roman" w:cs="Times New Roman"/>
          <w:sz w:val="24"/>
          <w:szCs w:val="24"/>
          <w:lang w:val="ru-RU"/>
        </w:rPr>
        <w:t>18);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 путевима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FA2506">
        <w:rPr>
          <w:rFonts w:ascii="Times New Roman" w:hAnsi="Times New Roman" w:cs="Times New Roman"/>
          <w:sz w:val="24"/>
          <w:szCs w:val="24"/>
          <w:lang w:val="ru-RU"/>
        </w:rPr>
        <w:t>”, бр. 41/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7E6BDA">
        <w:rPr>
          <w:rFonts w:ascii="Times New Roman" w:hAnsi="Times New Roman" w:cs="Times New Roman"/>
          <w:sz w:val="24"/>
          <w:szCs w:val="24"/>
        </w:rPr>
        <w:t xml:space="preserve"> 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E6BDA">
        <w:rPr>
          <w:rFonts w:ascii="Times New Roman" w:hAnsi="Times New Roman" w:cs="Times New Roman"/>
          <w:sz w:val="24"/>
          <w:szCs w:val="24"/>
        </w:rPr>
        <w:t xml:space="preserve"> </w:t>
      </w:r>
      <w:r w:rsidR="00FA2506">
        <w:rPr>
          <w:rFonts w:ascii="Times New Roman" w:hAnsi="Times New Roman" w:cs="Times New Roman"/>
          <w:sz w:val="24"/>
          <w:szCs w:val="24"/>
        </w:rPr>
        <w:t>95/</w:t>
      </w:r>
      <w:r w:rsidR="007E6BDA">
        <w:rPr>
          <w:rFonts w:ascii="Times New Roman" w:hAnsi="Times New Roman" w:cs="Times New Roman"/>
          <w:sz w:val="24"/>
          <w:szCs w:val="24"/>
        </w:rPr>
        <w:t xml:space="preserve">18 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>– др. закон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инспекцијском надзору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>
        <w:rPr>
          <w:rFonts w:ascii="Times New Roman" w:hAnsi="Times New Roman" w:cs="Times New Roman"/>
          <w:sz w:val="24"/>
          <w:szCs w:val="24"/>
          <w:lang w:val="ru-RU"/>
        </w:rPr>
        <w:t>”, бр. 36/15</w:t>
      </w:r>
      <w:r w:rsidR="007E6BDA">
        <w:rPr>
          <w:rFonts w:ascii="Times New Roman" w:hAnsi="Times New Roman" w:cs="Times New Roman"/>
          <w:sz w:val="24"/>
          <w:szCs w:val="24"/>
        </w:rPr>
        <w:t xml:space="preserve">, </w:t>
      </w:r>
      <w:r w:rsidR="00FA2506">
        <w:rPr>
          <w:rFonts w:ascii="Times New Roman" w:hAnsi="Times New Roman" w:cs="Times New Roman"/>
          <w:sz w:val="24"/>
          <w:szCs w:val="24"/>
          <w:lang w:val="sr-Cyrl-RS"/>
        </w:rPr>
        <w:t>44/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 xml:space="preserve">18 – др. закон и </w:t>
      </w:r>
      <w:r w:rsidR="00FA2506">
        <w:rPr>
          <w:rFonts w:ascii="Times New Roman" w:hAnsi="Times New Roman" w:cs="Times New Roman"/>
          <w:sz w:val="24"/>
          <w:szCs w:val="24"/>
          <w:lang w:val="sr-Cyrl-RS"/>
        </w:rPr>
        <w:t>95/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општем управном поступку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>
        <w:rPr>
          <w:rFonts w:ascii="Times New Roman" w:hAnsi="Times New Roman" w:cs="Times New Roman"/>
          <w:sz w:val="24"/>
          <w:szCs w:val="24"/>
          <w:lang w:val="ru-RU"/>
        </w:rPr>
        <w:t>”, бр. 18/16</w:t>
      </w:r>
      <w:r w:rsidR="007E6BDA">
        <w:rPr>
          <w:rFonts w:ascii="Times New Roman" w:hAnsi="Times New Roman" w:cs="Times New Roman"/>
          <w:sz w:val="24"/>
          <w:szCs w:val="24"/>
        </w:rPr>
        <w:t xml:space="preserve"> 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>и 95</w:t>
      </w:r>
      <w:r w:rsidR="00FA250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E6BDA">
        <w:rPr>
          <w:rFonts w:ascii="Times New Roman" w:hAnsi="Times New Roman" w:cs="Times New Roman"/>
          <w:sz w:val="24"/>
          <w:szCs w:val="24"/>
          <w:lang w:val="sr-Cyrl-RS"/>
        </w:rPr>
        <w:t>18 – аутентично тумачење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90AEC" w:rsidRPr="00376641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прекршајима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971BAB">
        <w:rPr>
          <w:rFonts w:ascii="Times New Roman" w:hAnsi="Times New Roman" w:cs="Times New Roman"/>
          <w:sz w:val="24"/>
          <w:szCs w:val="24"/>
          <w:lang w:val="ru-RU"/>
        </w:rPr>
        <w:t>”, бр. 65/13, 13/16</w:t>
      </w:r>
      <w:r w:rsidR="00971BAB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98/16 – одлука УС</w:t>
      </w:r>
      <w:r w:rsidR="00971BAB">
        <w:rPr>
          <w:rFonts w:ascii="Times New Roman" w:hAnsi="Times New Roman" w:cs="Times New Roman"/>
          <w:sz w:val="24"/>
          <w:szCs w:val="24"/>
          <w:lang w:val="sr-Latn-RS"/>
        </w:rPr>
        <w:t xml:space="preserve">, 91/19 </w:t>
      </w:r>
      <w:r w:rsidR="00971BA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71BAB">
        <w:rPr>
          <w:rFonts w:ascii="Times New Roman" w:hAnsi="Times New Roman" w:cs="Times New Roman"/>
          <w:sz w:val="24"/>
          <w:szCs w:val="24"/>
          <w:lang w:val="sr-Latn-RS"/>
        </w:rPr>
        <w:t xml:space="preserve">91/19 – </w:t>
      </w:r>
      <w:r w:rsidR="00971BAB">
        <w:rPr>
          <w:rFonts w:ascii="Times New Roman" w:hAnsi="Times New Roman" w:cs="Times New Roman"/>
          <w:sz w:val="24"/>
          <w:szCs w:val="24"/>
          <w:lang w:val="sr-Cyrl-RS"/>
        </w:rPr>
        <w:t>др. закон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привредним преступима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лист СФРЈ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”, бр. 4/77, 36/77 – испр, 14/85, 10/86 (пречишћен текст), 74/87, 57/89 и 3/90 и 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лист СРЈ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”, бр. 27/92, 16/93, 31/93, 41/93, 50/93, 24/94, 28/96 и 64/01 и 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гласник РС</w:t>
      </w:r>
      <w:r>
        <w:rPr>
          <w:rFonts w:ascii="Times New Roman" w:hAnsi="Times New Roman" w:cs="Times New Roman"/>
          <w:sz w:val="24"/>
          <w:szCs w:val="24"/>
          <w:lang w:val="ru-RU"/>
        </w:rPr>
        <w:t>”, бр. 101/05 – др. закон);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Кривични законик (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гласник 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”, бр. 85/05, 88/05 – испр, 107/05, 72/09, </w:t>
      </w:r>
      <w:r w:rsidR="00FA2506">
        <w:rPr>
          <w:rFonts w:ascii="Times New Roman" w:hAnsi="Times New Roman" w:cs="Times New Roman"/>
          <w:sz w:val="24"/>
          <w:szCs w:val="24"/>
          <w:lang w:val="ru-RU"/>
        </w:rPr>
        <w:t>111/09, 121/12, 104/13, 108/14</w:t>
      </w:r>
      <w:r w:rsidR="00FA25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94/16</w:t>
      </w:r>
      <w:r w:rsidR="00FA2506">
        <w:rPr>
          <w:rFonts w:ascii="Times New Roman" w:hAnsi="Times New Roman" w:cs="Times New Roman"/>
          <w:sz w:val="24"/>
          <w:szCs w:val="24"/>
        </w:rPr>
        <w:t xml:space="preserve"> </w:t>
      </w:r>
      <w:r w:rsidR="00FA2506">
        <w:rPr>
          <w:rFonts w:ascii="Times New Roman" w:hAnsi="Times New Roman" w:cs="Times New Roman"/>
          <w:sz w:val="24"/>
          <w:szCs w:val="24"/>
          <w:lang w:val="sr-Cyrl-RS"/>
        </w:rPr>
        <w:t>и 35/19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17B5" w:rsidRDefault="003417B5" w:rsidP="00E90AEC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17B5" w:rsidRDefault="003417B5" w:rsidP="00E90AEC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0AEC" w:rsidRDefault="00E90AEC" w:rsidP="00E90AEC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ОДЛУКЕ: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Одлука о градском и приградском превозу путника на територији града Кикинде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лист града Кикинда</w:t>
      </w:r>
      <w:r w:rsidR="00FA2506">
        <w:rPr>
          <w:rFonts w:ascii="Times New Roman" w:hAnsi="Times New Roman" w:cs="Times New Roman"/>
          <w:sz w:val="24"/>
          <w:szCs w:val="24"/>
          <w:lang w:val="ru-RU"/>
        </w:rPr>
        <w:t>”, бр. 17/</w:t>
      </w:r>
      <w:r>
        <w:rPr>
          <w:rFonts w:ascii="Times New Roman" w:hAnsi="Times New Roman" w:cs="Times New Roman"/>
          <w:sz w:val="24"/>
          <w:szCs w:val="24"/>
          <w:lang w:val="ru-RU"/>
        </w:rPr>
        <w:t>18);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Одлука о такси превозу путника </w:t>
      </w:r>
      <w:r w:rsidR="00FA25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лист града Кикинда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”, бр. </w:t>
      </w:r>
      <w:r w:rsidR="00FA2506">
        <w:rPr>
          <w:rFonts w:ascii="Times New Roman" w:hAnsi="Times New Roman" w:cs="Times New Roman"/>
          <w:sz w:val="24"/>
          <w:szCs w:val="24"/>
        </w:rPr>
        <w:t>9</w:t>
      </w:r>
      <w:r w:rsidR="00FA250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A2506">
        <w:rPr>
          <w:rFonts w:ascii="Times New Roman" w:hAnsi="Times New Roman" w:cs="Times New Roman"/>
          <w:sz w:val="24"/>
          <w:szCs w:val="24"/>
        </w:rPr>
        <w:t>19</w:t>
      </w:r>
      <w:r w:rsidR="00376641">
        <w:rPr>
          <w:rFonts w:ascii="Times New Roman" w:hAnsi="Times New Roman" w:cs="Times New Roman"/>
          <w:sz w:val="24"/>
          <w:szCs w:val="24"/>
        </w:rPr>
        <w:t xml:space="preserve"> </w:t>
      </w:r>
      <w:r w:rsidR="00376641">
        <w:rPr>
          <w:rFonts w:ascii="Times New Roman" w:hAnsi="Times New Roman" w:cs="Times New Roman"/>
          <w:sz w:val="24"/>
          <w:szCs w:val="24"/>
          <w:lang w:val="sr-Cyrl-RS"/>
        </w:rPr>
        <w:t>и 23/20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27686B" w:rsidRDefault="00E90AEC" w:rsidP="00FA250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Одлука о јавним паркиралиштима и уклањању возила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лист општине Кикинда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”, бр. 24/11 и 7/13 – др. одлука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лист града Кикинда</w:t>
      </w:r>
      <w:r w:rsidR="0027686B">
        <w:rPr>
          <w:rFonts w:ascii="Times New Roman" w:hAnsi="Times New Roman" w:cs="Times New Roman"/>
          <w:sz w:val="24"/>
          <w:szCs w:val="24"/>
          <w:lang w:val="ru-RU"/>
        </w:rPr>
        <w:t>”, бр. 17/16,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12/17</w:t>
      </w:r>
      <w:r w:rsidR="0027686B">
        <w:rPr>
          <w:rFonts w:ascii="Times New Roman" w:hAnsi="Times New Roman" w:cs="Times New Roman"/>
          <w:sz w:val="24"/>
          <w:szCs w:val="24"/>
          <w:lang w:val="ru-RU"/>
        </w:rPr>
        <w:t>, 25/17 и 9/19 – др. одлука);</w:t>
      </w:r>
    </w:p>
    <w:p w:rsidR="00376641" w:rsidRDefault="00376641" w:rsidP="00366DB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E90AEC" w:rsidRPr="00366DBC" w:rsidRDefault="00E90AEC" w:rsidP="00366DB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ГОДИШЊИ ПЛАН ИНСПЕКЦИЈСКОГ НАДЗОРА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ЈАНУАР: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инспекцијски надзор над применом Закона и прописа донетих на основу Закона у обављању </w:t>
      </w:r>
      <w:r w:rsidR="00366DBC">
        <w:rPr>
          <w:rFonts w:ascii="Times New Roman" w:hAnsi="Times New Roman" w:cs="Times New Roman"/>
          <w:sz w:val="24"/>
          <w:szCs w:val="24"/>
          <w:lang w:val="sr-Cyrl-CS"/>
        </w:rPr>
        <w:t>такси превоза, лимо сервиса, домаћег превоза који се обављ</w:t>
      </w:r>
      <w:r w:rsidR="00B43EAB">
        <w:rPr>
          <w:rFonts w:ascii="Times New Roman" w:hAnsi="Times New Roman" w:cs="Times New Roman"/>
          <w:sz w:val="24"/>
          <w:szCs w:val="24"/>
          <w:lang w:val="sr-Cyrl-CS"/>
        </w:rPr>
        <w:t>а као ванлинијски превоз, посеб</w:t>
      </w:r>
      <w:r w:rsidR="00366DBC">
        <w:rPr>
          <w:rFonts w:ascii="Times New Roman" w:hAnsi="Times New Roman" w:cs="Times New Roman"/>
          <w:sz w:val="24"/>
          <w:szCs w:val="24"/>
          <w:lang w:val="sr-Cyrl-CS"/>
        </w:rPr>
        <w:t xml:space="preserve">ног линијског превоза и превоза за сопствене потребе, као и локалног превоза који се обавља </w:t>
      </w:r>
      <w:r w:rsidR="00B43EAB">
        <w:rPr>
          <w:rFonts w:ascii="Times New Roman" w:hAnsi="Times New Roman" w:cs="Times New Roman"/>
          <w:sz w:val="24"/>
          <w:szCs w:val="24"/>
          <w:lang w:val="sr-Cyrl-CS"/>
        </w:rPr>
        <w:t xml:space="preserve">као ванлинијски превоз, посебан линијски превоз и превоз за сопствене потребе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</w:t>
      </w:r>
      <w:r w:rsidR="00B26067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чишћењу снега и леда са паркиралишта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 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ФЕБРУАР: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</w:t>
      </w:r>
      <w:r w:rsidR="00DB6AFE">
        <w:rPr>
          <w:rFonts w:ascii="Times New Roman" w:hAnsi="Times New Roman" w:cs="Times New Roman"/>
          <w:sz w:val="24"/>
          <w:szCs w:val="24"/>
          <w:lang w:val="sr-Cyrl-CS"/>
        </w:rPr>
        <w:t>ова на  чишћењу снега и леда 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паркиралишта на територији града Кикинде;</w:t>
      </w:r>
    </w:p>
    <w:p w:rsidR="003C0073" w:rsidRPr="003C0073" w:rsidRDefault="003C0073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израда годишњег извештаја рада инспекције за претходну годину;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МАРТ: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ђује заштита општинских путева и улица на територији града Кикинде; 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редован инспекцијски надзор над обављањем делатности управљања јавним паркиралиштима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чишћењу снега и леда са паркиралишта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17B5" w:rsidRDefault="003417B5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417B5" w:rsidRDefault="003417B5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417B5" w:rsidRDefault="003417B5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АПРИЛ: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 (уколико постоји потреба)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мере и активности превентивног деловања за спречавање обављања делатности и вршења активности нерегистрованог субјекта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MAJ:</w:t>
      </w:r>
    </w:p>
    <w:p w:rsidR="00B4791C" w:rsidRP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E90AEC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организовање активности у вези преузимања извештаја о самопровери испуњености захтева из контролне листе и самопроцени ризика који се односе на такси превоз;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DB6AFE" w:rsidRPr="00DB6AFE" w:rsidRDefault="00DB6AFE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локација поред јавних путева где </w:t>
      </w:r>
      <w:r w:rsidR="00B4791C">
        <w:rPr>
          <w:rFonts w:ascii="Times New Roman" w:hAnsi="Times New Roman" w:cs="Times New Roman"/>
          <w:sz w:val="24"/>
          <w:szCs w:val="24"/>
          <w:lang w:val="sr-Cyrl-RS"/>
        </w:rPr>
        <w:t>је смањена захтевана прегледност пута и угрожена безбедност саобраћаја подизањем дрвећа и засада;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B4791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3417B5" w:rsidRDefault="003417B5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ЈУН:</w:t>
      </w:r>
    </w:p>
    <w:p w:rsidR="00B4791C" w:rsidRP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>
        <w:rPr>
          <w:rFonts w:ascii="Times New Roman" w:hAnsi="Times New Roman" w:cs="Times New Roman"/>
          <w:sz w:val="24"/>
          <w:szCs w:val="24"/>
          <w:lang w:val="ru-RU"/>
        </w:rPr>
        <w:t>”;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полугодишњег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ЈУЛ: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АВГУСТ: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-мере и активности превентивног деловања за спречавање обављања делатности и вршења активности нерегистрованог субјекта;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СЕПТЕМБАР: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редован инспекцијски надзор над обављањем делатности управљања јавним паркиралиштима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усаглашавање мишљења инспекцијских органа и надлежних органа државне управе, односно, органа државне управе са чијим делокругом су повезана питања из плана инспекцијског надзора за следећу годину;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ОКТОБАР: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достава Координационој комисији предлога Годишњег плана инспекцијског надзора за наредну годину;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плана инспекцијског надзора на интернет страници;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НОВЕМБАР: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чишћењу снега и леда са  паркиралишта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ДЕЦЕМБАР:</w:t>
      </w:r>
    </w:p>
    <w:p w:rsidR="00B4791C" w:rsidRDefault="00B4791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такси превоза, лимо сервиса, домаћег превоза који се обавља као ванлинијски превоз, посебног линијског превоза и превоза за сопствене потребе, као и локалног превоза који се обавља као ванлинијски превоз, посебан линијски превоз и превоз за сопствене потребе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3C0073" w:rsidRDefault="003C0073" w:rsidP="003C007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паркиралишта на територији града Кикинде;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сарадња са другим инспекцијским службама, правосудним органима, саобраћајном полицијом;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мере и активности превентивног деловања за спречавање обављања делатности и вршења активности нерегистрованог субјекта;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>
        <w:rPr>
          <w:rFonts w:ascii="Times New Roman" w:hAnsi="Times New Roman" w:cs="Times New Roman"/>
          <w:sz w:val="24"/>
          <w:szCs w:val="24"/>
          <w:lang w:val="ru-RU"/>
        </w:rPr>
        <w:t>”;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полугодишњег извештаја рада инспекције;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архивирање предмета. </w:t>
      </w:r>
    </w:p>
    <w:p w:rsidR="00E90AEC" w:rsidRDefault="00E90AEC" w:rsidP="00E90AEC">
      <w:pPr>
        <w:spacing w:after="0" w:line="20" w:lineRule="atLeast"/>
        <w:rPr>
          <w:lang w:val="sr-Cyrl-RS"/>
        </w:rPr>
      </w:pPr>
    </w:p>
    <w:p w:rsidR="00E90AEC" w:rsidRDefault="00E90AEC" w:rsidP="00E90AEC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Предлози:</w:t>
      </w:r>
    </w:p>
    <w:p w:rsidR="00E90AEC" w:rsidRDefault="00E90AEC" w:rsidP="00E90AEC">
      <w:pPr>
        <w:spacing w:after="0" w:line="20" w:lineRule="atLeast"/>
        <w:rPr>
          <w:b/>
          <w:lang w:val="sr-Cyrl-RS"/>
        </w:rPr>
      </w:pPr>
      <w:r>
        <w:rPr>
          <w:lang w:val="sr-Cyrl-RS"/>
        </w:rPr>
        <w:tab/>
      </w:r>
    </w:p>
    <w:p w:rsidR="00E90AEC" w:rsidRDefault="00E90AEC" w:rsidP="00E90AEC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би се остварио план инспекцијског надзора, предлажемо да се: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 што краћем року обезбеди приступ бази података из електронских регистара неопходних за тачно утврђивање потребних података;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D6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инспекторима у датим моментима ставе на располагање службена возила;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инспектори опреме лап – топ рачунарима, мобилним штампачима и бежичним интернетом;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инспекторима омогуће одласци на предавања и састанке у сврху усавршавања и усклађивања поступања. </w:t>
      </w:r>
    </w:p>
    <w:p w:rsidR="00E90AEC" w:rsidRDefault="00E90AEC" w:rsidP="00E90AE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90AEC" w:rsidRDefault="00E90AEC" w:rsidP="00E90AE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ЗАВРШНА НАПОМЕНА</w:t>
      </w:r>
    </w:p>
    <w:p w:rsidR="00376641" w:rsidRPr="00376641" w:rsidRDefault="00376641" w:rsidP="00E90AEC">
      <w:pPr>
        <w:pStyle w:val="NoSpacing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E90AEC" w:rsidRDefault="00E90AEC" w:rsidP="00E90A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нспекциј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 за друмски саобраћај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задржава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право измене и допуне Годишњег плана инспекцијског надзора за </w:t>
      </w:r>
      <w:r w:rsidR="0026474F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20</w:t>
      </w:r>
      <w:r w:rsidR="0037664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годину.</w:t>
      </w:r>
    </w:p>
    <w:p w:rsidR="00E90AEC" w:rsidRDefault="00E90AEC" w:rsidP="00E90A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Годишњи пл</w:t>
      </w:r>
      <w:r w:rsidR="0026474F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ан инспекцијског надзора за 20</w:t>
      </w:r>
      <w:r w:rsidR="0037664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годину ће се редовно ажурирати,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анализирати и контролисати у складу са потребама.</w:t>
      </w:r>
    </w:p>
    <w:p w:rsidR="00E90AEC" w:rsidRDefault="00E90AEC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50F" w:rsidRDefault="00E9150F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50F" w:rsidRDefault="00E9150F" w:rsidP="00E90AE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AEC" w:rsidRDefault="00CB145B" w:rsidP="00E90AEC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Инспектор</w:t>
      </w:r>
      <w:r w:rsidR="00E90A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друмски саобраћај</w:t>
      </w:r>
    </w:p>
    <w:p w:rsidR="00E90AEC" w:rsidRPr="00E9150F" w:rsidRDefault="00E90AEC" w:rsidP="00CB145B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</w:t>
      </w:r>
      <w:r w:rsidR="00CB145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</w:t>
      </w:r>
      <w:r w:rsidR="00CB145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</w:t>
      </w:r>
      <w:r w:rsidRPr="00E9150F">
        <w:rPr>
          <w:rFonts w:ascii="Times New Roman" w:hAnsi="Times New Roman" w:cs="Times New Roman"/>
          <w:sz w:val="24"/>
          <w:szCs w:val="24"/>
          <w:lang w:val="sr-Cyrl-RS"/>
        </w:rPr>
        <w:t>Павле Поповић</w:t>
      </w:r>
    </w:p>
    <w:p w:rsidR="00E90AEC" w:rsidRDefault="00E90AEC" w:rsidP="00E90AE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EC" w:rsidRDefault="00E90AEC" w:rsidP="00E90A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A93" w:rsidRDefault="00EE6A93"/>
    <w:sectPr w:rsidR="00EE6A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404"/>
    <w:multiLevelType w:val="hybridMultilevel"/>
    <w:tmpl w:val="F1669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240F7"/>
    <w:multiLevelType w:val="hybridMultilevel"/>
    <w:tmpl w:val="6EA04E52"/>
    <w:lvl w:ilvl="0" w:tplc="E5687344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EC"/>
    <w:rsid w:val="00134B75"/>
    <w:rsid w:val="0019275D"/>
    <w:rsid w:val="0026474F"/>
    <w:rsid w:val="002652F8"/>
    <w:rsid w:val="0027686B"/>
    <w:rsid w:val="003417B5"/>
    <w:rsid w:val="00366DBC"/>
    <w:rsid w:val="00376641"/>
    <w:rsid w:val="003C0073"/>
    <w:rsid w:val="00622376"/>
    <w:rsid w:val="007E6BDA"/>
    <w:rsid w:val="008D1B6E"/>
    <w:rsid w:val="008D6AB5"/>
    <w:rsid w:val="00971BAB"/>
    <w:rsid w:val="009E0602"/>
    <w:rsid w:val="00B12BA6"/>
    <w:rsid w:val="00B26067"/>
    <w:rsid w:val="00B43EAB"/>
    <w:rsid w:val="00B4791C"/>
    <w:rsid w:val="00C047BB"/>
    <w:rsid w:val="00C504DE"/>
    <w:rsid w:val="00CB145B"/>
    <w:rsid w:val="00DB6AFE"/>
    <w:rsid w:val="00DC318C"/>
    <w:rsid w:val="00E47605"/>
    <w:rsid w:val="00E90AEC"/>
    <w:rsid w:val="00E9150F"/>
    <w:rsid w:val="00EE6A93"/>
    <w:rsid w:val="00F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AEC"/>
    <w:pPr>
      <w:spacing w:after="0" w:line="240" w:lineRule="auto"/>
    </w:pPr>
  </w:style>
  <w:style w:type="paragraph" w:customStyle="1" w:styleId="Default">
    <w:name w:val="Default"/>
    <w:rsid w:val="00E90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0A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AEC"/>
    <w:pPr>
      <w:spacing w:after="0" w:line="240" w:lineRule="auto"/>
    </w:pPr>
  </w:style>
  <w:style w:type="paragraph" w:customStyle="1" w:styleId="Default">
    <w:name w:val="Default"/>
    <w:rsid w:val="00E90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0A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 Popovic</dc:creator>
  <cp:lastModifiedBy>Belos Danica</cp:lastModifiedBy>
  <cp:revision>25</cp:revision>
  <dcterms:created xsi:type="dcterms:W3CDTF">2019-12-03T07:01:00Z</dcterms:created>
  <dcterms:modified xsi:type="dcterms:W3CDTF">2020-12-28T08:43:00Z</dcterms:modified>
</cp:coreProperties>
</file>