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CA" w:rsidRPr="00D93740" w:rsidRDefault="003240CA" w:rsidP="0032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374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D93740">
        <w:rPr>
          <w:rFonts w:ascii="Times New Roman" w:hAnsi="Times New Roman" w:cs="Times New Roman"/>
          <w:b/>
          <w:sz w:val="24"/>
          <w:szCs w:val="24"/>
          <w:lang w:val="sr-Cyrl-CS"/>
        </w:rPr>
        <w:t>ОПЕРАТИВНИ ПЛАН СЕКРЕТАРИЈАТА ЛОКАЛНЕ ПОРЕСКЕ АДМИНИСТРАЦИЈЕ</w:t>
      </w:r>
    </w:p>
    <w:p w:rsidR="003240CA" w:rsidRPr="00D93740" w:rsidRDefault="003240CA" w:rsidP="0032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3740">
        <w:rPr>
          <w:rFonts w:ascii="Times New Roman" w:hAnsi="Times New Roman" w:cs="Times New Roman"/>
          <w:b/>
          <w:sz w:val="24"/>
          <w:szCs w:val="24"/>
          <w:lang w:val="sr-Cyrl-CS"/>
        </w:rPr>
        <w:t>О СПРОВОЂЕЊУ КОНТРОЛЕ У 2020. ГОДИНИ</w:t>
      </w:r>
    </w:p>
    <w:p w:rsidR="003240CA" w:rsidRPr="00D93740" w:rsidRDefault="003240CA" w:rsidP="003240C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1260"/>
        <w:gridCol w:w="2970"/>
        <w:gridCol w:w="6120"/>
      </w:tblGrid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hideMark/>
          </w:tcPr>
          <w:p w:rsidR="003240CA" w:rsidRPr="00D93740" w:rsidRDefault="003240CA" w:rsidP="003240C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ТЕРЕНСКА КОНТРОЛА-Контрола да ли постоје грађ.објекти и врсте објеката за опорезивање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АДРЕСА- УЛИЦА И БРОЈ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ТЕРЕНСКЕ КОНТРОЛЕ</w:t>
            </w: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МЕСТО: КИКИНДА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D9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ЖАРКА ЗРЕЊАНИНА бр.90.</w:t>
            </w:r>
          </w:p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Утврђивање врсте непокретности за опорезивање, површина, број објеката и друге чињенице од значаја за опорезивање, врста и носиоци права на непокретности...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D9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ДУШАНА ВАСИЉЕВА бр.31А.</w:t>
            </w:r>
          </w:p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Утврђивање врсте непокретности за опорезивање, површина, број објеката и друге чињенице од значаја за опорезивање, врста и носиоци права на непокретности...</w:t>
            </w:r>
          </w:p>
        </w:tc>
      </w:tr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МЕСТО: НОВИ КОЗАРЦИ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ВОЈВОЂАНСКА бр.2.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је срушена кућа (по изјави пореског обвезника Максимовић Драгана, кућа је срушена после куповине 2017 године, због трошности.)</w:t>
            </w:r>
          </w:p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КРАЉА ПЕТРА ПРВОГ бр.106.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је порушен грађ.објекат (пор.обв. Радуловић Милоша, кућа је срушена, а парц.570 и 573 се користе као пољопривредно земљиште, њиве..</w:t>
            </w:r>
          </w:p>
        </w:tc>
      </w:tr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МЕСТО: БАШАИД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СВЕТОЗАРА МИЛЕТИЋА бр.80.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је порушен грађ.објекат (пор.обв. Лолић Павле, враћено реш.са назнаком пресељен и кућа срушена.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ВОЈВОЂАНСКА 135.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(Аврамов Милорад-умр.лице)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ВОЈИЦЕ КНЕЖЕВИЋА 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(Новаковић Мирјана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БРАНКА РАДИЧЕВИЋА 118.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(Јованов Стева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МЕСТО: БАНАТСКА ТОПОЛА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НИКОЛЕ ТЕСЛЕ 30.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(Мак Јанош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НИКОЛЕ ТЕСЛЕ 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(Бењоцки Михаљ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МЕСТО: РУСКО СЕЛО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СТЕВИЦЕ ЈОВАНОВИЋА  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(Пјетловић Ановка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БРАЋЕ ОПСЕНИЦА 40.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(Драговић Милан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240CA" w:rsidRPr="00D93740" w:rsidTr="008B1FAA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МЕСТО: САЈАН</w:t>
            </w:r>
          </w:p>
        </w:tc>
      </w:tr>
      <w:tr w:rsidR="003240CA" w:rsidRPr="00D93740" w:rsidTr="008B1F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40CA" w:rsidRPr="00D93740" w:rsidRDefault="003240CA" w:rsidP="008B1FA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ВЕЛИКА 141.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CA" w:rsidRPr="00D93740" w:rsidRDefault="003240CA" w:rsidP="008B1FAA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Контрола да ли су порушени објекти (Ваштаг Јожеф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D937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-умр.лице)</w:t>
            </w:r>
            <w:r w:rsidRPr="00D9374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240CA" w:rsidRPr="00D93740" w:rsidRDefault="003240CA" w:rsidP="003240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40CA" w:rsidRPr="00D93740" w:rsidRDefault="003240CA" w:rsidP="003240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3740">
        <w:rPr>
          <w:rFonts w:ascii="Times New Roman" w:hAnsi="Times New Roman" w:cs="Times New Roman"/>
          <w:sz w:val="24"/>
          <w:szCs w:val="24"/>
          <w:lang w:val="sr-Cyrl-CS"/>
        </w:rPr>
        <w:t>План контроле за 2020. годину је сачињен на основу враћених и неуручених решења са назнаком поштанског службеника да је прималац умро, кућа срушена и на основу пријава и примедби пореских обвезника. План ће бити ревидиран по евентуално новим  пријавама пореских обвезника о чињеницама од значаја за опорезивање које порески обвезници поднесу након израде Плана.</w:t>
      </w:r>
    </w:p>
    <w:p w:rsidR="003240CA" w:rsidRPr="00D93740" w:rsidRDefault="003240CA" w:rsidP="003240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3740">
        <w:rPr>
          <w:rFonts w:ascii="Times New Roman" w:hAnsi="Times New Roman" w:cs="Times New Roman"/>
          <w:sz w:val="24"/>
          <w:szCs w:val="24"/>
          <w:lang w:val="sr-Cyrl-CS"/>
        </w:rPr>
        <w:t>Планирана контрола извршиће се у току прве половине 2020. године, пре израде нових решења о утврђивању пореза на имовину за 2020. годину.</w:t>
      </w:r>
    </w:p>
    <w:p w:rsidR="003240CA" w:rsidRPr="00D93740" w:rsidRDefault="003240CA" w:rsidP="003240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3740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Теренску контролу извршиће </w:t>
      </w:r>
      <w:r w:rsidR="00D93740">
        <w:rPr>
          <w:rFonts w:ascii="Times New Roman" w:hAnsi="Times New Roman" w:cs="Times New Roman"/>
          <w:sz w:val="24"/>
          <w:szCs w:val="24"/>
          <w:lang w:val="sr-Cyrl-CS"/>
        </w:rPr>
        <w:t>и</w:t>
      </w:r>
      <w:bookmarkStart w:id="0" w:name="_GoBack"/>
      <w:bookmarkEnd w:id="0"/>
      <w:r w:rsidRPr="00D93740">
        <w:rPr>
          <w:rFonts w:ascii="Times New Roman" w:hAnsi="Times New Roman" w:cs="Times New Roman"/>
          <w:sz w:val="24"/>
          <w:szCs w:val="24"/>
          <w:lang w:val="sr-Cyrl-CS"/>
        </w:rPr>
        <w:t>нспектор теренске контроле.</w:t>
      </w:r>
    </w:p>
    <w:p w:rsidR="00D93740" w:rsidRDefault="00D93740" w:rsidP="00D93740">
      <w:pPr>
        <w:jc w:val="both"/>
        <w:rPr>
          <w:rFonts w:cs="Times New Roman"/>
          <w:b/>
          <w:lang w:val="sr-Cyrl-CS"/>
        </w:rPr>
      </w:pPr>
    </w:p>
    <w:p w:rsidR="00D93740" w:rsidRPr="00D93740" w:rsidRDefault="00D93740" w:rsidP="00D93740">
      <w:pPr>
        <w:jc w:val="both"/>
        <w:rPr>
          <w:rFonts w:cs="Times New Roman"/>
          <w:b/>
          <w:lang w:val="sr-Cyrl-CS"/>
        </w:rPr>
      </w:pPr>
      <w:r w:rsidRPr="00D93740">
        <w:rPr>
          <w:rFonts w:cs="Times New Roman"/>
          <w:b/>
          <w:lang w:val="sr-Cyrl-CS"/>
        </w:rPr>
        <w:t>Правна лица</w:t>
      </w:r>
    </w:p>
    <w:p w:rsidR="00D93740" w:rsidRPr="00D93740" w:rsidRDefault="00D93740" w:rsidP="00D93740">
      <w:pPr>
        <w:jc w:val="both"/>
        <w:rPr>
          <w:rFonts w:cs="Times New Roman"/>
          <w:lang w:val="sr-Cyrl-CS"/>
        </w:rPr>
      </w:pPr>
      <w:r w:rsidRPr="00D93740">
        <w:rPr>
          <w:rFonts w:cs="Times New Roman"/>
          <w:lang w:val="sr-Cyrl-CS"/>
        </w:rPr>
        <w:t>- Порески обвезници до 31.03.2020. године подносе Пореске пријаве по основу имовине коју поседују на територији града Кикинда у електронској форми, након чега се врши пренос истих у базу ЛПА и врши формална исправност поднетих пријава, благовременост, као и тачност примене просечних цена по зонама и објектима на територији града Кикинда, као и примена законских прописа у смислу пореских ослобађања од плаћања пореза на имовину. Такође, врши се провера испуњености услова за исказивање пореске основице по фер и књиговодственој вредности. На основу података из РГЗ врши се провера свеобухватности непокретности које подлежу опорезивању.</w:t>
      </w:r>
    </w:p>
    <w:p w:rsidR="00D93740" w:rsidRPr="00D93740" w:rsidRDefault="00D93740" w:rsidP="00D93740">
      <w:pPr>
        <w:jc w:val="both"/>
        <w:rPr>
          <w:rFonts w:cs="Times New Roman"/>
          <w:lang w:val="sr-Cyrl-CS"/>
        </w:rPr>
      </w:pPr>
      <w:r w:rsidRPr="00D93740">
        <w:rPr>
          <w:rFonts w:cs="Times New Roman"/>
          <w:lang w:val="sr-Cyrl-CS"/>
        </w:rPr>
        <w:t>Контроле правних лица ће се врш</w:t>
      </w:r>
      <w:r>
        <w:rPr>
          <w:rFonts w:cs="Times New Roman"/>
          <w:lang w:val="sr-Cyrl-CS"/>
        </w:rPr>
        <w:t>ити почев од 01.04.2020. године.</w:t>
      </w:r>
    </w:p>
    <w:p w:rsidR="00D93740" w:rsidRDefault="00D93740" w:rsidP="00D93740">
      <w:pPr>
        <w:jc w:val="both"/>
        <w:rPr>
          <w:rFonts w:cs="Times New Roman"/>
          <w:b/>
          <w:lang w:val="sr-Cyrl-CS"/>
        </w:rPr>
      </w:pPr>
    </w:p>
    <w:p w:rsidR="00D93740" w:rsidRPr="00D93740" w:rsidRDefault="00D93740" w:rsidP="00D93740">
      <w:pPr>
        <w:jc w:val="both"/>
        <w:rPr>
          <w:rFonts w:cs="Times New Roman"/>
          <w:b/>
          <w:lang w:val="sr-Cyrl-CS"/>
        </w:rPr>
      </w:pPr>
      <w:r w:rsidRPr="00D93740">
        <w:rPr>
          <w:rFonts w:cs="Times New Roman"/>
          <w:b/>
          <w:lang w:val="sr-Cyrl-CS"/>
        </w:rPr>
        <w:t xml:space="preserve">Предузетници </w:t>
      </w:r>
    </w:p>
    <w:p w:rsidR="00D93740" w:rsidRPr="00D93740" w:rsidRDefault="00D93740" w:rsidP="00D93740">
      <w:pPr>
        <w:jc w:val="both"/>
        <w:rPr>
          <w:rFonts w:cs="Times New Roman"/>
          <w:lang w:val="sr-Cyrl-CS"/>
        </w:rPr>
      </w:pPr>
      <w:r w:rsidRPr="00D93740">
        <w:rPr>
          <w:rFonts w:cs="Times New Roman"/>
          <w:lang w:val="sr-Cyrl-CS"/>
        </w:rPr>
        <w:t>Решавање предмета по поднетим захтевима  обвезника за отпис дуга услед застарелости. О извршеним контролама по захтевима странке, сачињавање записника о пореској контроли и доношење одговарајућих решења.</w:t>
      </w:r>
    </w:p>
    <w:p w:rsidR="00D93740" w:rsidRPr="00D93740" w:rsidRDefault="00D93740" w:rsidP="00D93740">
      <w:pPr>
        <w:jc w:val="both"/>
        <w:rPr>
          <w:rFonts w:cs="Times New Roman"/>
          <w:lang w:val="sr-Cyrl-CS"/>
        </w:rPr>
      </w:pPr>
      <w:r w:rsidRPr="00D93740">
        <w:rPr>
          <w:rFonts w:cs="Times New Roman"/>
          <w:lang w:val="sr-Cyrl-CS"/>
        </w:rPr>
        <w:t>Свакодневна активност инспектора ће у 2020. Години бити припрема и издавање уверења о статусу обвезника и измирењу локалних јавних прихода по поднетим захтевима за издавање уверења.</w:t>
      </w:r>
    </w:p>
    <w:p w:rsidR="00D93740" w:rsidRPr="00D93740" w:rsidRDefault="00D93740" w:rsidP="00D93740">
      <w:pPr>
        <w:jc w:val="both"/>
        <w:rPr>
          <w:rFonts w:cs="Times New Roman"/>
          <w:lang w:val="sr-Cyrl-CS"/>
        </w:rPr>
      </w:pPr>
      <w:r w:rsidRPr="00D93740">
        <w:rPr>
          <w:rFonts w:cs="Times New Roman"/>
          <w:lang w:val="sr-Cyrl-CS"/>
        </w:rPr>
        <w:t>Прецизни термини вршења контрола се не могу дефинисати, јер су активности свакодневне.</w:t>
      </w:r>
    </w:p>
    <w:p w:rsidR="003240CA" w:rsidRPr="00D93740" w:rsidRDefault="003240CA" w:rsidP="00324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40CA" w:rsidRPr="00D93740" w:rsidRDefault="003240CA" w:rsidP="003240CA">
      <w:pPr>
        <w:rPr>
          <w:rFonts w:eastAsiaTheme="minorHAnsi" w:cs="Times New Roman"/>
          <w:kern w:val="0"/>
          <w:lang w:val="en-US" w:eastAsia="en-US" w:bidi="ar-SA"/>
        </w:rPr>
      </w:pPr>
      <w:r w:rsidRPr="00D93740">
        <w:rPr>
          <w:rFonts w:eastAsiaTheme="minorHAnsi" w:cs="Times New Roman"/>
          <w:kern w:val="0"/>
          <w:lang w:val="en-US" w:eastAsia="en-US" w:bidi="ar-SA"/>
        </w:rPr>
        <w:tab/>
      </w:r>
    </w:p>
    <w:p w:rsidR="003240CA" w:rsidRPr="00D93740" w:rsidRDefault="003240CA" w:rsidP="003240CA">
      <w:pPr>
        <w:jc w:val="both"/>
        <w:rPr>
          <w:rFonts w:cs="Times New Roman"/>
          <w:lang w:val="sr-Cyrl-CS"/>
        </w:rPr>
      </w:pPr>
    </w:p>
    <w:p w:rsidR="003240CA" w:rsidRPr="00D93740" w:rsidRDefault="003240CA" w:rsidP="003240CA">
      <w:pPr>
        <w:rPr>
          <w:rFonts w:cs="Times New Roman"/>
        </w:rPr>
      </w:pPr>
    </w:p>
    <w:p w:rsidR="007876AD" w:rsidRPr="00D93740" w:rsidRDefault="007876AD">
      <w:pPr>
        <w:rPr>
          <w:rFonts w:cs="Times New Roman"/>
        </w:rPr>
      </w:pPr>
    </w:p>
    <w:sectPr w:rsidR="007876AD" w:rsidRPr="00D9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176"/>
    <w:multiLevelType w:val="hybridMultilevel"/>
    <w:tmpl w:val="434C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1C"/>
    <w:rsid w:val="003240CA"/>
    <w:rsid w:val="007876AD"/>
    <w:rsid w:val="00B154FB"/>
    <w:rsid w:val="00C54E1C"/>
    <w:rsid w:val="00D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0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4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0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4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Ćurčić</dc:creator>
  <cp:keywords/>
  <dc:description/>
  <cp:lastModifiedBy>Radmila Ćurčić</cp:lastModifiedBy>
  <cp:revision>6</cp:revision>
  <cp:lastPrinted>2019-12-25T10:11:00Z</cp:lastPrinted>
  <dcterms:created xsi:type="dcterms:W3CDTF">2019-12-25T09:41:00Z</dcterms:created>
  <dcterms:modified xsi:type="dcterms:W3CDTF">2019-12-25T10:16:00Z</dcterms:modified>
</cp:coreProperties>
</file>