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FD5CCB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Default="00FD5CCB" w:rsidP="00FD5CCB">
      <w:pPr>
        <w:jc w:val="right"/>
        <w:rPr>
          <w:sz w:val="22"/>
          <w:szCs w:val="22"/>
        </w:rPr>
      </w:pPr>
    </w:p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Default="00FD5CCB" w:rsidP="00FD5CCB">
      <w:pPr>
        <w:rPr>
          <w:lang w:val="sr-Cyrl-RS"/>
        </w:rPr>
      </w:pPr>
    </w:p>
    <w:p w:rsidR="00FD5CCB" w:rsidRDefault="00FD5CCB" w:rsidP="00FD5CCB">
      <w:pPr>
        <w:rPr>
          <w:lang w:val="sr-Cyrl-RS"/>
        </w:rPr>
      </w:pPr>
    </w:p>
    <w:p w:rsidR="00FD5CCB" w:rsidRDefault="00FD5CCB" w:rsidP="00FD5CCB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набавке опреме за производњу вина, ракија и других алкохолних пића, као и опреме за дегустационе сале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града Кикинде </w:t>
      </w:r>
    </w:p>
    <w:p w:rsidR="00FD5CCB" w:rsidRDefault="00FD5CCB" w:rsidP="00FD5CCB">
      <w:pPr>
        <w:rPr>
          <w:lang w:val="sr-Cyrl-RS"/>
        </w:rPr>
      </w:pP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FD5CCB" w:rsidRDefault="00FD5CCB" w:rsidP="00FD5CCB">
      <w:pPr>
        <w:rPr>
          <w:lang w:val="sr-Cyrl-RS"/>
        </w:rPr>
      </w:pPr>
    </w:p>
    <w:p w:rsidR="00FD5CCB" w:rsidRDefault="00FD5CCB" w:rsidP="00FD5CCB">
      <w:pPr>
        <w:rPr>
          <w:lang w:val="sr-Cyrl-RS"/>
        </w:rPr>
      </w:pPr>
    </w:p>
    <w:p w:rsidR="00FD5CCB" w:rsidRPr="00A153F9" w:rsidRDefault="00FD5CCB" w:rsidP="00FD5CCB">
      <w:pPr>
        <w:rPr>
          <w:u w:val="single"/>
          <w:lang w:val="sr-Cyrl-RS"/>
        </w:rPr>
      </w:pPr>
    </w:p>
    <w:p w:rsidR="00FD5CCB" w:rsidRDefault="00FD5CCB" w:rsidP="00FD5CCB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FD5CCB" w:rsidRPr="00911B9B" w:rsidRDefault="00FD5CCB" w:rsidP="00FD5CCB">
      <w:pPr>
        <w:rPr>
          <w:rFonts w:eastAsia="Calibri"/>
          <w:color w:val="000000"/>
          <w:kern w:val="0"/>
          <w:sz w:val="22"/>
          <w:szCs w:val="22"/>
        </w:rPr>
      </w:pPr>
    </w:p>
    <w:p w:rsidR="00FD5CCB" w:rsidRPr="00D523A0" w:rsidRDefault="00FD5CCB" w:rsidP="00FD5CCB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 w:rsidRPr="00D523A0">
        <w:rPr>
          <w:rFonts w:eastAsia="Calibri"/>
          <w:kern w:val="0"/>
          <w:sz w:val="22"/>
          <w:szCs w:val="22"/>
          <w:lang w:val="sr-Cyrl-CS"/>
        </w:rPr>
        <w:t>Захтев за</w:t>
      </w:r>
      <w:r>
        <w:rPr>
          <w:rFonts w:eastAsia="Calibri"/>
          <w:kern w:val="0"/>
          <w:sz w:val="22"/>
          <w:szCs w:val="22"/>
          <w:lang w:val="sr-Cyrl-CS"/>
        </w:rPr>
        <w:t xml:space="preserve"> регрес за</w:t>
      </w:r>
      <w:r w:rsidRPr="00D523A0">
        <w:rPr>
          <w:rFonts w:eastAsia="Calibri"/>
          <w:kern w:val="0"/>
          <w:sz w:val="22"/>
          <w:szCs w:val="22"/>
          <w:lang w:val="sr-Cyrl-CS"/>
        </w:rPr>
        <w:t xml:space="preserve"> репродуктивни материјал ( преузети у Услужном центру)</w:t>
      </w:r>
    </w:p>
    <w:p w:rsidR="00FD5CCB" w:rsidRPr="00D523A0" w:rsidRDefault="00FD5CCB" w:rsidP="00FD5CCB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 w:rsidRPr="00D523A0">
        <w:rPr>
          <w:rFonts w:eastAsia="Calibri"/>
          <w:kern w:val="0"/>
          <w:sz w:val="22"/>
          <w:szCs w:val="22"/>
          <w:lang w:val="sr-Cyrl-CS"/>
        </w:rPr>
        <w:t>Потврда о регистрованом пољопривредном газдинству</w:t>
      </w:r>
    </w:p>
    <w:p w:rsidR="00FD5CCB" w:rsidRPr="00D523A0" w:rsidRDefault="00FD5CCB" w:rsidP="00FD5CCB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Фотокопија личне карте подносиоца пријаве (уколико је чипована – очитати)</w:t>
      </w:r>
    </w:p>
    <w:p w:rsidR="00FD5CCB" w:rsidRPr="00D523A0" w:rsidRDefault="00FD5CCB" w:rsidP="00FD5CCB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Фотокопију наменског рачуна подносиоца захтева</w:t>
      </w:r>
    </w:p>
    <w:p w:rsidR="00FD5CCB" w:rsidRPr="00D523A0" w:rsidRDefault="00FD5CCB" w:rsidP="00FD5CCB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Доказ о регулисаним пореским и другим доспелим обавезама из јавних прихода</w:t>
      </w:r>
    </w:p>
    <w:p w:rsidR="002A7047" w:rsidRDefault="00FD5CCB" w:rsidP="00FD5CCB">
      <w:pPr>
        <w:pStyle w:val="ListParagraph"/>
        <w:numPr>
          <w:ilvl w:val="0"/>
          <w:numId w:val="2"/>
        </w:numPr>
      </w:pPr>
      <w:bookmarkStart w:id="0" w:name="_GoBack"/>
      <w:bookmarkEnd w:id="0"/>
      <w:r w:rsidRPr="00FD5CCB">
        <w:rPr>
          <w:rFonts w:eastAsia="Times New Roman"/>
          <w:color w:val="000000"/>
          <w:kern w:val="0"/>
          <w:sz w:val="22"/>
          <w:szCs w:val="22"/>
          <w:lang w:val="sr-Cyrl-RS"/>
        </w:rPr>
        <w:t>Рачун за набавку предметне инвестиције</w:t>
      </w:r>
    </w:p>
    <w:sectPr w:rsidR="002A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2A7047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1</cp:revision>
  <dcterms:created xsi:type="dcterms:W3CDTF">2019-07-11T11:25:00Z</dcterms:created>
  <dcterms:modified xsi:type="dcterms:W3CDTF">2019-07-11T11:30:00Z</dcterms:modified>
</cp:coreProperties>
</file>