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D4AE3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D4AE3" w:rsidRPr="00E73600" w:rsidRDefault="002D4AE3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E1D27E" wp14:editId="2954E04D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D4AE3" w:rsidRPr="00E3441D" w:rsidRDefault="002D4AE3" w:rsidP="00033F0C">
            <w:pPr>
              <w:jc w:val="both"/>
              <w:rPr>
                <w:color w:val="000000"/>
              </w:rPr>
            </w:pPr>
          </w:p>
        </w:tc>
      </w:tr>
      <w:tr w:rsidR="002D4AE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D4AE3" w:rsidRPr="00E73600" w:rsidRDefault="002D4AE3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D4AE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D4AE3" w:rsidRPr="00E73600" w:rsidRDefault="002D4AE3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D4AE3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D4AE3" w:rsidRPr="00E73600" w:rsidRDefault="002D4AE3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D4AE3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D4AE3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D4AE3" w:rsidRPr="005A489A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D4AE3" w:rsidRPr="00E73600" w:rsidRDefault="002D4AE3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D4AE3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D4AE3" w:rsidRPr="00891C15" w:rsidRDefault="002D4AE3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2D4AE3" w:rsidRPr="002704DF" w:rsidRDefault="002D4AE3" w:rsidP="002D4AE3">
      <w:pPr>
        <w:rPr>
          <w:b/>
          <w:lang w:val="sr-Cyrl-RS"/>
        </w:rPr>
      </w:pPr>
    </w:p>
    <w:p w:rsidR="002D4AE3" w:rsidRPr="00F31C31" w:rsidRDefault="002D4AE3" w:rsidP="002D4AE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2D4AE3" w:rsidRDefault="002D4AE3" w:rsidP="002D4AE3">
      <w:pPr>
        <w:rPr>
          <w:lang w:val="sr-Cyrl-RS"/>
        </w:rPr>
      </w:pPr>
    </w:p>
    <w:p w:rsidR="002D4AE3" w:rsidRDefault="002D4AE3" w:rsidP="002D4AE3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 очувања животињских генетичких ресурса</w:t>
      </w:r>
    </w:p>
    <w:p w:rsidR="002D4AE3" w:rsidRDefault="002D4AE3" w:rsidP="002D4AE3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B81A83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2D4AE3" w:rsidRDefault="002D4AE3" w:rsidP="002D4AE3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D4AE3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911B9B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</w:tbl>
    <w:p w:rsidR="009E24BC" w:rsidRPr="009E24BC" w:rsidRDefault="009E24BC" w:rsidP="009E24BC">
      <w:pPr>
        <w:rPr>
          <w:b/>
          <w:u w:val="single"/>
          <w:lang w:val="sr-Cyrl-RS"/>
        </w:rPr>
      </w:pPr>
      <w:r w:rsidRPr="009E24BC">
        <w:rPr>
          <w:b/>
          <w:u w:val="single"/>
          <w:lang w:val="sr-Cyrl-RS"/>
        </w:rPr>
        <w:t>Потребна документација:</w:t>
      </w:r>
    </w:p>
    <w:p w:rsidR="009E24BC" w:rsidRPr="009E24BC" w:rsidRDefault="009E24BC" w:rsidP="009E24BC">
      <w:pPr>
        <w:rPr>
          <w:rFonts w:eastAsia="Calibri"/>
          <w:color w:val="000000"/>
          <w:kern w:val="0"/>
        </w:rPr>
      </w:pPr>
    </w:p>
    <w:p w:rsidR="009E24BC" w:rsidRPr="009E24BC" w:rsidRDefault="009E24BC" w:rsidP="009E24BC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9E24BC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9E24BC" w:rsidRDefault="009E24BC" w:rsidP="009E24BC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Потврду о активном статусу регистрованог пољопривредног газдинства</w:t>
      </w:r>
    </w:p>
    <w:p w:rsidR="009E24BC" w:rsidRDefault="009E24BC" w:rsidP="009E24BC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Фотокопија личне карте подносиоца пријаве (уколико је чипована – очитати)</w:t>
      </w:r>
    </w:p>
    <w:p w:rsidR="009E24BC" w:rsidRDefault="009E24BC" w:rsidP="009E24BC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Фотокопију наменског рачуна подносиоца захтева</w:t>
      </w:r>
    </w:p>
    <w:p w:rsidR="009E24BC" w:rsidRPr="007E2C17" w:rsidRDefault="009E24BC" w:rsidP="009E24BC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Доказ о регулисаним пореским и другим доспелим обавезама из јавних прихода</w:t>
      </w:r>
      <w:r w:rsidR="00CA6862">
        <w:rPr>
          <w:lang w:val="sr-Cyrl-RS"/>
        </w:rPr>
        <w:t xml:space="preserve"> (Прибавља се по службеној дужности у</w:t>
      </w:r>
      <w:r w:rsidR="0054169F">
        <w:rPr>
          <w:lang w:val="sr-Cyrl-RS"/>
        </w:rPr>
        <w:t>з</w:t>
      </w:r>
      <w:bookmarkStart w:id="0" w:name="_GoBack"/>
      <w:bookmarkEnd w:id="0"/>
      <w:r w:rsidR="00CA6862">
        <w:rPr>
          <w:lang w:val="sr-Cyrl-RS"/>
        </w:rPr>
        <w:t xml:space="preserve"> претходно потписану сагласност)</w:t>
      </w:r>
    </w:p>
    <w:p w:rsidR="00122BD8" w:rsidRPr="00B81A83" w:rsidRDefault="00122BD8" w:rsidP="00122BD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Рачун са спецификацијом</w:t>
      </w:r>
      <w:r>
        <w:rPr>
          <w:lang w:val="sr-Latn-RS"/>
        </w:rPr>
        <w:t xml:space="preserve"> (</w:t>
      </w:r>
      <w:r>
        <w:rPr>
          <w:lang w:val="sr-Cyrl-RS"/>
        </w:rPr>
        <w:t xml:space="preserve">Фактура/Готовински рачун) </w:t>
      </w:r>
      <w:r w:rsidRPr="002D4AE3">
        <w:rPr>
          <w:lang w:val="sr-Cyrl-RS"/>
        </w:rPr>
        <w:t>о набавци</w:t>
      </w:r>
      <w:r w:rsidRPr="00122BD8">
        <w:rPr>
          <w:lang w:val="sr-Cyrl-RS"/>
        </w:rPr>
        <w:t xml:space="preserve"> </w:t>
      </w:r>
      <w:r w:rsidRPr="002D4AE3">
        <w:rPr>
          <w:lang w:val="sr-Cyrl-RS"/>
        </w:rPr>
        <w:t>живине расе Банатски голошијан</w:t>
      </w:r>
      <w:r>
        <w:rPr>
          <w:lang w:val="sr-Cyrl-RS"/>
        </w:rPr>
        <w:t xml:space="preserve"> </w:t>
      </w:r>
      <w:r w:rsidRPr="002D4AE3">
        <w:rPr>
          <w:lang w:val="sr-Cyrl-RS"/>
        </w:rPr>
        <w:t xml:space="preserve"> </w:t>
      </w:r>
      <w:r>
        <w:rPr>
          <w:lang w:val="sr-Cyrl-RS"/>
        </w:rPr>
        <w:t>и доказом о уплати</w:t>
      </w:r>
    </w:p>
    <w:p w:rsidR="00B81A83" w:rsidRPr="00B81A83" w:rsidRDefault="00B81A83" w:rsidP="00B81A83">
      <w:pPr>
        <w:widowControl/>
        <w:suppressAutoHyphens w:val="0"/>
        <w:spacing w:after="200" w:line="276" w:lineRule="auto"/>
        <w:contextualSpacing/>
        <w:rPr>
          <w:rFonts w:eastAsia="Calibri"/>
          <w:kern w:val="0"/>
          <w:sz w:val="2"/>
          <w:szCs w:val="18"/>
        </w:rPr>
      </w:pPr>
    </w:p>
    <w:p w:rsidR="00CA6862" w:rsidRDefault="00BE3EFA" w:rsidP="00122BD8">
      <w:pPr>
        <w:jc w:val="both"/>
        <w:rPr>
          <w:b/>
          <w:kern w:val="2"/>
          <w:u w:val="single"/>
          <w:lang w:val="sr-Cyrl-RS"/>
        </w:rPr>
      </w:pPr>
      <w:r w:rsidRPr="00BE3EFA">
        <w:rPr>
          <w:b/>
          <w:kern w:val="2"/>
          <w:u w:val="single"/>
          <w:lang w:val="sr-Cyrl-CS"/>
        </w:rPr>
        <w:t>П</w:t>
      </w:r>
      <w:r w:rsidRPr="00BE3EFA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CA6862" w:rsidRPr="00CA6862" w:rsidRDefault="00CA6862" w:rsidP="00122BD8">
      <w:pPr>
        <w:jc w:val="both"/>
        <w:rPr>
          <w:b/>
          <w:kern w:val="2"/>
          <w:u w:val="single"/>
          <w:lang w:val="sr-Cyrl-RS"/>
        </w:rPr>
      </w:pPr>
    </w:p>
    <w:p w:rsidR="002704DF" w:rsidRPr="00F02B32" w:rsidRDefault="002704DF" w:rsidP="002704DF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Потпис подносиоца захтева</w:t>
      </w:r>
    </w:p>
    <w:p w:rsidR="002704DF" w:rsidRDefault="002704DF" w:rsidP="002704DF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4DF" w:rsidRDefault="002704DF" w:rsidP="002704DF">
      <w:pPr>
        <w:rPr>
          <w:lang w:val="sr-Cyrl-RS"/>
        </w:rPr>
      </w:pPr>
    </w:p>
    <w:p w:rsidR="002A7047" w:rsidRPr="00122BD8" w:rsidRDefault="002704DF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2A7047" w:rsidRPr="00122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3"/>
    <w:rsid w:val="00122BD8"/>
    <w:rsid w:val="002704DF"/>
    <w:rsid w:val="002A7047"/>
    <w:rsid w:val="002D4AE3"/>
    <w:rsid w:val="0054169F"/>
    <w:rsid w:val="009E24BC"/>
    <w:rsid w:val="00B81A83"/>
    <w:rsid w:val="00BE3EFA"/>
    <w:rsid w:val="00CA6862"/>
    <w:rsid w:val="00E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10</cp:revision>
  <dcterms:created xsi:type="dcterms:W3CDTF">2019-07-11T12:11:00Z</dcterms:created>
  <dcterms:modified xsi:type="dcterms:W3CDTF">2020-04-23T09:37:00Z</dcterms:modified>
</cp:coreProperties>
</file>